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24B89" w14:textId="77777777" w:rsidR="006F2A58" w:rsidRPr="009E00A6" w:rsidRDefault="006F2A58" w:rsidP="006F2A58">
      <w:pPr>
        <w:pStyle w:val="Zkladntext21"/>
        <w:spacing w:before="200"/>
        <w:ind w:firstLine="6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E00A6">
        <w:rPr>
          <w:rFonts w:asciiTheme="minorHAnsi" w:hAnsiTheme="minorHAnsi" w:cstheme="minorHAnsi"/>
          <w:b/>
          <w:sz w:val="22"/>
          <w:szCs w:val="22"/>
        </w:rPr>
        <w:t xml:space="preserve">Příloha </w:t>
      </w:r>
      <w:r w:rsidR="0086545A" w:rsidRPr="009E00A6">
        <w:rPr>
          <w:rFonts w:asciiTheme="minorHAnsi" w:hAnsiTheme="minorHAnsi" w:cstheme="minorHAnsi"/>
          <w:b/>
          <w:sz w:val="22"/>
          <w:szCs w:val="22"/>
        </w:rPr>
        <w:t>č. 1</w:t>
      </w:r>
    </w:p>
    <w:p w14:paraId="37824B8A" w14:textId="77777777" w:rsidR="006F2A58" w:rsidRPr="009E00A6" w:rsidRDefault="006F2A58" w:rsidP="006F2A58">
      <w:pPr>
        <w:widowControl/>
        <w:suppressAutoHyphens/>
        <w:adjustRightInd/>
        <w:spacing w:line="240" w:lineRule="auto"/>
        <w:jc w:val="center"/>
        <w:textAlignment w:val="auto"/>
        <w:rPr>
          <w:rFonts w:asciiTheme="minorHAnsi" w:hAnsiTheme="minorHAnsi" w:cstheme="minorHAnsi"/>
          <w:b/>
          <w:sz w:val="28"/>
          <w:szCs w:val="28"/>
          <w:lang w:eastAsia="ar-SA"/>
        </w:rPr>
      </w:pPr>
      <w:r w:rsidRPr="009E00A6">
        <w:rPr>
          <w:rFonts w:asciiTheme="minorHAnsi" w:hAnsiTheme="minorHAnsi" w:cstheme="minorHAnsi"/>
          <w:b/>
          <w:sz w:val="28"/>
          <w:szCs w:val="28"/>
          <w:lang w:eastAsia="ar-SA"/>
        </w:rPr>
        <w:t>Krycí list nabídky</w:t>
      </w:r>
    </w:p>
    <w:p w14:paraId="37824B8B" w14:textId="77777777" w:rsidR="000E1A80" w:rsidRPr="009E00A6" w:rsidRDefault="000E1A80" w:rsidP="00F534C4">
      <w:pPr>
        <w:widowControl/>
        <w:adjustRightInd/>
        <w:spacing w:line="240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5245"/>
      </w:tblGrid>
      <w:tr w:rsidR="00F534C4" w:rsidRPr="009E00A6" w14:paraId="37824B8E" w14:textId="77777777" w:rsidTr="00C97128">
        <w:trPr>
          <w:trHeight w:val="289"/>
        </w:trPr>
        <w:tc>
          <w:tcPr>
            <w:tcW w:w="4536" w:type="dxa"/>
            <w:vAlign w:val="center"/>
          </w:tcPr>
          <w:p w14:paraId="37824B8C" w14:textId="77777777" w:rsidR="00F534C4" w:rsidRPr="009E00A6" w:rsidRDefault="00F534C4" w:rsidP="00C97128">
            <w:p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E00A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Název veřejné zakázky:</w:t>
            </w:r>
          </w:p>
        </w:tc>
        <w:tc>
          <w:tcPr>
            <w:tcW w:w="5245" w:type="dxa"/>
            <w:vAlign w:val="center"/>
          </w:tcPr>
          <w:p w14:paraId="37824B8D" w14:textId="7D2DD2B3" w:rsidR="00F534C4" w:rsidRPr="009E00A6" w:rsidRDefault="009E00A6" w:rsidP="00C97128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bookmarkStart w:id="0" w:name="_Hlk131502401"/>
            <w:r w:rsidRPr="009E00A6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Dodávka a montáž </w:t>
            </w:r>
            <w:bookmarkStart w:id="1" w:name="_Hlk131503964"/>
            <w:r w:rsidRPr="009E00A6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kancelářského nábytku pro budovu Brain 4 </w:t>
            </w:r>
            <w:proofErr w:type="spellStart"/>
            <w:r w:rsidRPr="009E00A6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Industry</w:t>
            </w:r>
            <w:bookmarkEnd w:id="0"/>
            <w:bookmarkEnd w:id="1"/>
            <w:proofErr w:type="spellEnd"/>
          </w:p>
        </w:tc>
      </w:tr>
      <w:tr w:rsidR="00F534C4" w:rsidRPr="009E00A6" w14:paraId="37824B90" w14:textId="77777777" w:rsidTr="00C97128">
        <w:tc>
          <w:tcPr>
            <w:tcW w:w="9781" w:type="dxa"/>
            <w:gridSpan w:val="2"/>
            <w:vAlign w:val="center"/>
          </w:tcPr>
          <w:p w14:paraId="37824B8F" w14:textId="77777777" w:rsidR="00F534C4" w:rsidRPr="009E00A6" w:rsidRDefault="00F534C4" w:rsidP="00C97128">
            <w:pPr>
              <w:spacing w:before="120" w:after="12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E00A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Identifikační údaje dodavatele</w:t>
            </w:r>
            <w:r w:rsidR="005A6C7B" w:rsidRPr="009E00A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F534C4" w:rsidRPr="009E00A6" w14:paraId="37824B93" w14:textId="77777777" w:rsidTr="00C97128">
        <w:tc>
          <w:tcPr>
            <w:tcW w:w="4536" w:type="dxa"/>
            <w:vAlign w:val="center"/>
          </w:tcPr>
          <w:p w14:paraId="37824B91" w14:textId="77777777" w:rsidR="00F534C4" w:rsidRPr="009E00A6" w:rsidRDefault="00F534C4" w:rsidP="00C97128">
            <w:p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E00A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Obchodní firma nebo název / jméno:</w:t>
            </w:r>
          </w:p>
        </w:tc>
        <w:tc>
          <w:tcPr>
            <w:tcW w:w="5245" w:type="dxa"/>
            <w:vAlign w:val="center"/>
          </w:tcPr>
          <w:p w14:paraId="37824B92" w14:textId="77777777" w:rsidR="00F534C4" w:rsidRPr="009E00A6" w:rsidRDefault="00F534C4" w:rsidP="00C97128">
            <w:p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F534C4" w:rsidRPr="009E00A6" w14:paraId="37824B96" w14:textId="77777777" w:rsidTr="00C97128">
        <w:tc>
          <w:tcPr>
            <w:tcW w:w="4536" w:type="dxa"/>
            <w:vAlign w:val="center"/>
          </w:tcPr>
          <w:p w14:paraId="37824B94" w14:textId="77777777" w:rsidR="00F534C4" w:rsidRPr="009E00A6" w:rsidRDefault="00F534C4" w:rsidP="00C97128">
            <w:p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E00A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Sídlo:</w:t>
            </w:r>
          </w:p>
        </w:tc>
        <w:tc>
          <w:tcPr>
            <w:tcW w:w="5245" w:type="dxa"/>
            <w:vAlign w:val="center"/>
          </w:tcPr>
          <w:p w14:paraId="37824B95" w14:textId="77777777" w:rsidR="00F534C4" w:rsidRPr="009E00A6" w:rsidRDefault="00F534C4" w:rsidP="00C97128">
            <w:p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F534C4" w:rsidRPr="009E00A6" w14:paraId="37824B99" w14:textId="77777777" w:rsidTr="00C97128">
        <w:tc>
          <w:tcPr>
            <w:tcW w:w="4536" w:type="dxa"/>
            <w:vAlign w:val="center"/>
          </w:tcPr>
          <w:p w14:paraId="37824B97" w14:textId="77777777" w:rsidR="00F534C4" w:rsidRPr="009E00A6" w:rsidRDefault="00F534C4" w:rsidP="00C97128">
            <w:p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E00A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245" w:type="dxa"/>
            <w:vAlign w:val="center"/>
          </w:tcPr>
          <w:p w14:paraId="37824B98" w14:textId="77777777" w:rsidR="00F534C4" w:rsidRPr="009E00A6" w:rsidRDefault="00F534C4" w:rsidP="00C97128">
            <w:p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F534C4" w:rsidRPr="009E00A6" w14:paraId="37824B9C" w14:textId="77777777" w:rsidTr="00C97128">
        <w:tc>
          <w:tcPr>
            <w:tcW w:w="4536" w:type="dxa"/>
            <w:vAlign w:val="center"/>
          </w:tcPr>
          <w:p w14:paraId="37824B9A" w14:textId="77777777" w:rsidR="00F534C4" w:rsidRPr="009E00A6" w:rsidRDefault="00F534C4" w:rsidP="00C97128">
            <w:p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E00A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IČO (je-li přiděleno):</w:t>
            </w:r>
          </w:p>
        </w:tc>
        <w:tc>
          <w:tcPr>
            <w:tcW w:w="5245" w:type="dxa"/>
            <w:vAlign w:val="center"/>
          </w:tcPr>
          <w:p w14:paraId="37824B9B" w14:textId="77777777" w:rsidR="00F534C4" w:rsidRPr="009E00A6" w:rsidRDefault="00F534C4" w:rsidP="00C97128">
            <w:p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F534C4" w:rsidRPr="009E00A6" w14:paraId="37824B9F" w14:textId="77777777" w:rsidTr="00C97128">
        <w:tc>
          <w:tcPr>
            <w:tcW w:w="4536" w:type="dxa"/>
            <w:vAlign w:val="center"/>
          </w:tcPr>
          <w:p w14:paraId="37824B9D" w14:textId="77777777" w:rsidR="00F534C4" w:rsidRPr="009E00A6" w:rsidRDefault="00F534C4" w:rsidP="00C97128">
            <w:p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gramStart"/>
            <w:r w:rsidRPr="009E00A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E - mail</w:t>
            </w:r>
            <w:proofErr w:type="gramEnd"/>
            <w:r w:rsidRPr="009E00A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245" w:type="dxa"/>
            <w:vAlign w:val="center"/>
          </w:tcPr>
          <w:p w14:paraId="37824B9E" w14:textId="77777777" w:rsidR="00F534C4" w:rsidRPr="009E00A6" w:rsidRDefault="00F534C4" w:rsidP="00C97128">
            <w:p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F534C4" w:rsidRPr="009E00A6" w14:paraId="37824BA2" w14:textId="77777777" w:rsidTr="00C97128">
        <w:tc>
          <w:tcPr>
            <w:tcW w:w="4536" w:type="dxa"/>
            <w:vAlign w:val="center"/>
          </w:tcPr>
          <w:p w14:paraId="37824BA0" w14:textId="77777777" w:rsidR="00F534C4" w:rsidRPr="009E00A6" w:rsidRDefault="00F534C4" w:rsidP="00C97128">
            <w:p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E00A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Jméno a příjmení statutárního orgánu nebo jeho členů, případně jiné fyzické osoby oprávněné zastupovat právnickou osobu:</w:t>
            </w:r>
          </w:p>
        </w:tc>
        <w:tc>
          <w:tcPr>
            <w:tcW w:w="5245" w:type="dxa"/>
            <w:vAlign w:val="center"/>
          </w:tcPr>
          <w:p w14:paraId="37824BA1" w14:textId="77777777" w:rsidR="00F534C4" w:rsidRPr="009E00A6" w:rsidRDefault="00F534C4" w:rsidP="00C97128">
            <w:p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C4A46" w:rsidRPr="009E00A6" w14:paraId="37824BA5" w14:textId="77777777" w:rsidTr="00C97128">
        <w:tc>
          <w:tcPr>
            <w:tcW w:w="4536" w:type="dxa"/>
            <w:vAlign w:val="center"/>
          </w:tcPr>
          <w:p w14:paraId="37824BA3" w14:textId="77777777" w:rsidR="007C4A46" w:rsidRPr="009E00A6" w:rsidRDefault="007C4A46" w:rsidP="00C97128">
            <w:p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E00A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Dodavatel je malým či středním podnikem dle Doporučení 2003/361/ES</w:t>
            </w:r>
          </w:p>
        </w:tc>
        <w:tc>
          <w:tcPr>
            <w:tcW w:w="5245" w:type="dxa"/>
            <w:vAlign w:val="center"/>
          </w:tcPr>
          <w:p w14:paraId="37824BA4" w14:textId="1B2904A0" w:rsidR="007C4A46" w:rsidRPr="009E00A6" w:rsidRDefault="007C4A46" w:rsidP="00C97128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gramStart"/>
            <w:r w:rsidRPr="009E00A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ANO  /</w:t>
            </w:r>
            <w:proofErr w:type="gramEnd"/>
            <w:r w:rsidRPr="009E00A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NE</w:t>
            </w:r>
            <w:r w:rsidR="00F81EB0" w:rsidRPr="009E00A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*</w:t>
            </w:r>
          </w:p>
        </w:tc>
      </w:tr>
    </w:tbl>
    <w:p w14:paraId="37824BA6" w14:textId="77777777" w:rsidR="00D224EE" w:rsidRPr="009E00A6" w:rsidRDefault="00D224EE" w:rsidP="00B254A3">
      <w:pPr>
        <w:widowControl/>
        <w:adjustRightInd/>
        <w:spacing w:line="240" w:lineRule="auto"/>
        <w:textAlignment w:val="auto"/>
        <w:rPr>
          <w:rFonts w:asciiTheme="minorHAnsi" w:hAnsiTheme="minorHAnsi" w:cstheme="minorHAnsi"/>
          <w:b/>
          <w:sz w:val="22"/>
          <w:szCs w:val="22"/>
        </w:rPr>
      </w:pPr>
    </w:p>
    <w:p w14:paraId="37824BA8" w14:textId="77777777" w:rsidR="00900B83" w:rsidRPr="009E00A6" w:rsidRDefault="00900B83" w:rsidP="00B254A3">
      <w:pPr>
        <w:widowControl/>
        <w:adjustRightInd/>
        <w:spacing w:line="240" w:lineRule="auto"/>
        <w:textAlignment w:val="auto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2"/>
        <w:gridCol w:w="2977"/>
      </w:tblGrid>
      <w:tr w:rsidR="00900B83" w:rsidRPr="009E00A6" w14:paraId="37824BAA" w14:textId="77777777" w:rsidTr="00572884">
        <w:trPr>
          <w:trHeight w:val="642"/>
        </w:trPr>
        <w:tc>
          <w:tcPr>
            <w:tcW w:w="9639" w:type="dxa"/>
            <w:gridSpan w:val="2"/>
            <w:shd w:val="clear" w:color="auto" w:fill="D9D9D9" w:themeFill="background1" w:themeFillShade="D9"/>
            <w:vAlign w:val="center"/>
          </w:tcPr>
          <w:p w14:paraId="37824BA9" w14:textId="77777777" w:rsidR="00900B83" w:rsidRPr="009E00A6" w:rsidRDefault="00900B83" w:rsidP="00AC33F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E00A6">
              <w:rPr>
                <w:rFonts w:asciiTheme="minorHAnsi" w:hAnsiTheme="minorHAnsi" w:cstheme="minorHAnsi"/>
                <w:b/>
                <w:sz w:val="22"/>
                <w:szCs w:val="22"/>
              </w:rPr>
              <w:t>Údaje pro hodnocení:</w:t>
            </w:r>
          </w:p>
        </w:tc>
      </w:tr>
      <w:tr w:rsidR="00900B83" w:rsidRPr="009E00A6" w14:paraId="37824BAD" w14:textId="77777777" w:rsidTr="005A6C7B">
        <w:trPr>
          <w:trHeight w:val="642"/>
        </w:trPr>
        <w:tc>
          <w:tcPr>
            <w:tcW w:w="6662" w:type="dxa"/>
            <w:shd w:val="clear" w:color="auto" w:fill="D9D9D9" w:themeFill="background1" w:themeFillShade="D9"/>
            <w:vAlign w:val="center"/>
          </w:tcPr>
          <w:p w14:paraId="37824BAB" w14:textId="3EB95376" w:rsidR="00900B83" w:rsidRPr="009E00A6" w:rsidRDefault="00873ECF" w:rsidP="00900B83">
            <w:pPr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E00A6">
              <w:rPr>
                <w:rFonts w:asciiTheme="minorHAnsi" w:hAnsiTheme="minorHAnsi" w:cstheme="minorHAnsi"/>
                <w:b/>
                <w:sz w:val="22"/>
                <w:szCs w:val="22"/>
              </w:rPr>
              <w:t>Celková nabídková cena (v Kč bez DPH)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7824BAC" w14:textId="77777777" w:rsidR="00900B83" w:rsidRPr="009E00A6" w:rsidRDefault="00900B83" w:rsidP="00900B83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17CE4" w:rsidRPr="009E00A6" w14:paraId="7DAE118B" w14:textId="77777777" w:rsidTr="005A6C7B">
        <w:trPr>
          <w:trHeight w:val="642"/>
        </w:trPr>
        <w:tc>
          <w:tcPr>
            <w:tcW w:w="6662" w:type="dxa"/>
            <w:shd w:val="clear" w:color="auto" w:fill="D9D9D9" w:themeFill="background1" w:themeFillShade="D9"/>
            <w:vAlign w:val="center"/>
          </w:tcPr>
          <w:p w14:paraId="29877FBE" w14:textId="16642B5F" w:rsidR="00F17CE4" w:rsidRPr="009E00A6" w:rsidRDefault="001C5B02" w:rsidP="00900B83">
            <w:pPr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E00A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Záruční doba (v </w:t>
            </w:r>
            <w:r w:rsidR="0031490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celých </w:t>
            </w:r>
            <w:r w:rsidRPr="009E00A6">
              <w:rPr>
                <w:rFonts w:asciiTheme="minorHAnsi" w:hAnsiTheme="minorHAnsi" w:cstheme="minorHAnsi"/>
                <w:b/>
                <w:sz w:val="22"/>
                <w:szCs w:val="22"/>
              </w:rPr>
              <w:t>letech</w:t>
            </w:r>
            <w:r w:rsidR="00F81EB0" w:rsidRPr="009E00A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min. </w:t>
            </w:r>
            <w:r w:rsidR="00314908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="00F81EB0" w:rsidRPr="009E00A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roky</w:t>
            </w:r>
            <w:r w:rsidRPr="009E00A6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E3C62FB" w14:textId="77777777" w:rsidR="00F17CE4" w:rsidRPr="009E00A6" w:rsidRDefault="00F17CE4" w:rsidP="00900B83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C62FC" w:rsidRPr="009E00A6" w14:paraId="6EDC1B42" w14:textId="77777777" w:rsidTr="005A6C7B">
        <w:trPr>
          <w:trHeight w:val="642"/>
        </w:trPr>
        <w:tc>
          <w:tcPr>
            <w:tcW w:w="6662" w:type="dxa"/>
            <w:shd w:val="clear" w:color="auto" w:fill="D9D9D9" w:themeFill="background1" w:themeFillShade="D9"/>
            <w:vAlign w:val="center"/>
          </w:tcPr>
          <w:p w14:paraId="250E101F" w14:textId="54063258" w:rsidR="000C62FC" w:rsidRPr="009E00A6" w:rsidRDefault="000C62FC" w:rsidP="000C62FC">
            <w:pPr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E00A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Dodavatel </w:t>
            </w:r>
            <w:r w:rsidRPr="009E00A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zaměstnává více než 50 % osob se zdravotním postižením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78D32A1" w14:textId="2EC08FB4" w:rsidR="000C62FC" w:rsidRPr="009E00A6" w:rsidRDefault="000C62FC" w:rsidP="000C62F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9E00A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ANO  /</w:t>
            </w:r>
            <w:proofErr w:type="gramEnd"/>
            <w:r w:rsidRPr="009E00A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 NE *</w:t>
            </w:r>
          </w:p>
        </w:tc>
      </w:tr>
      <w:tr w:rsidR="000C62FC" w:rsidRPr="009E00A6" w14:paraId="15A72417" w14:textId="77777777" w:rsidTr="005A6C7B">
        <w:trPr>
          <w:trHeight w:val="642"/>
        </w:trPr>
        <w:tc>
          <w:tcPr>
            <w:tcW w:w="6662" w:type="dxa"/>
            <w:shd w:val="clear" w:color="auto" w:fill="D9D9D9" w:themeFill="background1" w:themeFillShade="D9"/>
            <w:vAlign w:val="center"/>
          </w:tcPr>
          <w:p w14:paraId="3615C6B1" w14:textId="2C55B85F" w:rsidR="000C62FC" w:rsidRPr="009E00A6" w:rsidRDefault="000C62FC" w:rsidP="000C62FC">
            <w:pPr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E00A6">
              <w:rPr>
                <w:rFonts w:asciiTheme="minorHAnsi" w:hAnsiTheme="minorHAnsi" w:cstheme="minorHAnsi"/>
                <w:b/>
                <w:sz w:val="22"/>
                <w:szCs w:val="22"/>
              </w:rPr>
              <w:t>Všechny desky na bázi dřeva použité v nabízeném nábytku vykazují emise formaldehydu na úrovni 65 % mezních hodnot E1 pro emise formaldehydu stanovených v příloze B normy EN 13986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745328" w14:textId="6F8ECF07" w:rsidR="000C62FC" w:rsidRPr="009E00A6" w:rsidRDefault="000C62FC" w:rsidP="000C62F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proofErr w:type="gramStart"/>
            <w:r w:rsidRPr="009E00A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ANO  /</w:t>
            </w:r>
            <w:proofErr w:type="gramEnd"/>
            <w:r w:rsidRPr="009E00A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 NE *</w:t>
            </w:r>
          </w:p>
        </w:tc>
      </w:tr>
      <w:tr w:rsidR="000C62FC" w:rsidRPr="009E00A6" w14:paraId="127C660C" w14:textId="77777777" w:rsidTr="005A6C7B">
        <w:trPr>
          <w:trHeight w:val="642"/>
        </w:trPr>
        <w:tc>
          <w:tcPr>
            <w:tcW w:w="6662" w:type="dxa"/>
            <w:shd w:val="clear" w:color="auto" w:fill="D9D9D9" w:themeFill="background1" w:themeFillShade="D9"/>
            <w:vAlign w:val="center"/>
          </w:tcPr>
          <w:p w14:paraId="52E66E57" w14:textId="7B333D3D" w:rsidR="000C62FC" w:rsidRPr="009E00A6" w:rsidRDefault="000C62FC" w:rsidP="000C62FC">
            <w:pPr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E00A6">
              <w:rPr>
                <w:rFonts w:asciiTheme="minorHAnsi" w:hAnsiTheme="minorHAnsi" w:cstheme="minorHAnsi"/>
                <w:b/>
                <w:sz w:val="22"/>
                <w:szCs w:val="22"/>
              </w:rPr>
              <w:t>Všechny plastové dílce, jejichž hmotnost je větší než 100 g a jsou použité v nabízených nábytkových výrobcích, budou označeny podle norem EN ISO 11469 a EN ISO 1043 (části 1–4)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D23D3AC" w14:textId="4B8B7415" w:rsidR="000C62FC" w:rsidRPr="009E00A6" w:rsidRDefault="000C62FC" w:rsidP="000C62F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9E00A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ANO  /</w:t>
            </w:r>
            <w:proofErr w:type="gramEnd"/>
            <w:r w:rsidRPr="009E00A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 NE *</w:t>
            </w:r>
          </w:p>
        </w:tc>
      </w:tr>
      <w:tr w:rsidR="00326843" w:rsidRPr="009E00A6" w14:paraId="2F680D4C" w14:textId="77777777" w:rsidTr="005A6C7B">
        <w:trPr>
          <w:trHeight w:val="642"/>
        </w:trPr>
        <w:tc>
          <w:tcPr>
            <w:tcW w:w="6662" w:type="dxa"/>
            <w:shd w:val="clear" w:color="auto" w:fill="D9D9D9" w:themeFill="background1" w:themeFillShade="D9"/>
            <w:vAlign w:val="center"/>
          </w:tcPr>
          <w:p w14:paraId="0713355D" w14:textId="713100FD" w:rsidR="00326843" w:rsidRPr="009E00A6" w:rsidRDefault="00326843" w:rsidP="00326843">
            <w:pPr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3BF8">
              <w:rPr>
                <w:rFonts w:asciiTheme="minorHAnsi" w:hAnsiTheme="minorHAnsi" w:cstheme="minorHAnsi"/>
                <w:b/>
                <w:sz w:val="22"/>
                <w:szCs w:val="22"/>
              </w:rPr>
              <w:t>Celkové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A83BF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emise těkavých organických sloučenin (TVOC) z celého čalouněného nábytkového výrobku (kancelářské židle) dosahují koncentrací TVOC ve zkušební komoře méně než 500 </w:t>
            </w:r>
            <w:proofErr w:type="spellStart"/>
            <w:r w:rsidRPr="00A83BF8">
              <w:rPr>
                <w:rFonts w:asciiTheme="minorHAnsi" w:hAnsiTheme="minorHAnsi" w:cstheme="minorHAnsi"/>
                <w:b/>
                <w:sz w:val="22"/>
                <w:szCs w:val="22"/>
              </w:rPr>
              <w:t>μg</w:t>
            </w:r>
            <w:proofErr w:type="spellEnd"/>
            <w:r w:rsidRPr="00A83BF8">
              <w:rPr>
                <w:rFonts w:asciiTheme="minorHAnsi" w:hAnsiTheme="minorHAnsi" w:cstheme="minorHAnsi"/>
                <w:b/>
                <w:sz w:val="22"/>
                <w:szCs w:val="22"/>
              </w:rPr>
              <w:t>/m3 po 28 dnech zkoušení podle normy ISO 16000 nebo podle ekvivalentních norem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6F2E5D7" w14:textId="3289C2CA" w:rsidR="00326843" w:rsidRPr="009E00A6" w:rsidRDefault="00326843" w:rsidP="00326843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proofErr w:type="gramStart"/>
            <w:r w:rsidRPr="009E00A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ANO  /</w:t>
            </w:r>
            <w:proofErr w:type="gramEnd"/>
            <w:r w:rsidRPr="009E00A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 NE *</w:t>
            </w:r>
          </w:p>
        </w:tc>
      </w:tr>
    </w:tbl>
    <w:p w14:paraId="37824BAE" w14:textId="53A644D6" w:rsidR="008140C0" w:rsidRPr="009E00A6" w:rsidRDefault="008140C0" w:rsidP="00F67494">
      <w:pPr>
        <w:widowControl/>
        <w:adjustRightInd/>
        <w:spacing w:after="120" w:line="240" w:lineRule="auto"/>
        <w:jc w:val="left"/>
        <w:textAlignment w:val="auto"/>
        <w:rPr>
          <w:rFonts w:asciiTheme="minorHAnsi" w:hAnsiTheme="minorHAnsi" w:cstheme="minorHAnsi"/>
          <w:bCs/>
          <w:sz w:val="22"/>
          <w:szCs w:val="22"/>
        </w:rPr>
      </w:pPr>
    </w:p>
    <w:p w14:paraId="17DEDC11" w14:textId="11EDD47B" w:rsidR="00F81EB0" w:rsidRPr="009E00A6" w:rsidRDefault="00604EBC" w:rsidP="00F67494">
      <w:pPr>
        <w:widowControl/>
        <w:adjustRightInd/>
        <w:spacing w:after="120" w:line="240" w:lineRule="auto"/>
        <w:ind w:left="360"/>
        <w:jc w:val="left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9E00A6">
        <w:rPr>
          <w:rFonts w:asciiTheme="minorHAnsi" w:hAnsiTheme="minorHAnsi" w:cstheme="minorHAnsi"/>
          <w:bCs/>
          <w:sz w:val="22"/>
          <w:szCs w:val="22"/>
        </w:rPr>
        <w:t xml:space="preserve">* </w:t>
      </w:r>
      <w:r w:rsidR="00F81EB0" w:rsidRPr="009E00A6">
        <w:rPr>
          <w:rFonts w:asciiTheme="minorHAnsi" w:hAnsiTheme="minorHAnsi" w:cstheme="minorHAnsi"/>
          <w:bCs/>
          <w:sz w:val="22"/>
          <w:szCs w:val="22"/>
        </w:rPr>
        <w:t xml:space="preserve">Účastník zadávacího řízení </w:t>
      </w:r>
      <w:r w:rsidR="00A53F43" w:rsidRPr="009E00A6">
        <w:rPr>
          <w:rFonts w:asciiTheme="minorHAnsi" w:hAnsiTheme="minorHAnsi" w:cstheme="minorHAnsi"/>
          <w:bCs/>
          <w:sz w:val="22"/>
          <w:szCs w:val="22"/>
        </w:rPr>
        <w:t>ponechá pouze platnou hodnotu, druhou vymaže</w:t>
      </w:r>
    </w:p>
    <w:sectPr w:rsidR="00F81EB0" w:rsidRPr="009E00A6" w:rsidSect="009F6291">
      <w:pgSz w:w="11906" w:h="16838" w:code="9"/>
      <w:pgMar w:top="993" w:right="1418" w:bottom="1135" w:left="1134" w:header="709" w:footer="314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69B43" w14:textId="77777777" w:rsidR="00875A48" w:rsidRDefault="00875A48" w:rsidP="006F2A58">
      <w:pPr>
        <w:spacing w:line="240" w:lineRule="auto"/>
      </w:pPr>
      <w:r>
        <w:separator/>
      </w:r>
    </w:p>
  </w:endnote>
  <w:endnote w:type="continuationSeparator" w:id="0">
    <w:p w14:paraId="5A3F5653" w14:textId="77777777" w:rsidR="00875A48" w:rsidRDefault="00875A48" w:rsidP="006F2A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05DA1" w14:textId="77777777" w:rsidR="00875A48" w:rsidRDefault="00875A48" w:rsidP="006F2A58">
      <w:pPr>
        <w:spacing w:line="240" w:lineRule="auto"/>
      </w:pPr>
      <w:r>
        <w:separator/>
      </w:r>
    </w:p>
  </w:footnote>
  <w:footnote w:type="continuationSeparator" w:id="0">
    <w:p w14:paraId="274E0B67" w14:textId="77777777" w:rsidR="00875A48" w:rsidRDefault="00875A48" w:rsidP="006F2A5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1EF2B142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776" w:hanging="360"/>
      </w:pPr>
      <w:rPr>
        <w:rFonts w:ascii="Symbol" w:hAnsi="Symbol" w:cs="Symbol"/>
      </w:rPr>
    </w:lvl>
  </w:abstractNum>
  <w:abstractNum w:abstractNumId="2" w15:restartNumberingAfterBreak="0">
    <w:nsid w:val="0000000E"/>
    <w:multiLevelType w:val="multilevel"/>
    <w:tmpl w:val="771E50C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bullet"/>
      <w:lvlText w:val=""/>
      <w:lvlJc w:val="left"/>
      <w:pPr>
        <w:tabs>
          <w:tab w:val="num" w:pos="907"/>
        </w:tabs>
        <w:ind w:left="907" w:hanging="510"/>
      </w:pPr>
      <w:rPr>
        <w:rFonts w:ascii="Symbol" w:hAnsi="Symbol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" w15:restartNumberingAfterBreak="0">
    <w:nsid w:val="00000012"/>
    <w:multiLevelType w:val="multilevel"/>
    <w:tmpl w:val="D5EA0522"/>
    <w:name w:val="WW8Num18"/>
    <w:lvl w:ilvl="0">
      <w:start w:val="3"/>
      <w:numFmt w:val="decimal"/>
      <w:lvlText w:val="2.%1"/>
      <w:lvlJc w:val="left"/>
      <w:pPr>
        <w:tabs>
          <w:tab w:val="num" w:pos="1069"/>
        </w:tabs>
        <w:ind w:left="1069" w:hanging="360"/>
      </w:pPr>
      <w:rPr>
        <w:rFonts w:ascii="Verdana" w:hAnsi="Verdana" w:cs="Verdana" w:hint="default"/>
        <w:b w:val="0"/>
        <w:i w:val="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ind w:left="1429" w:hanging="72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29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89" w:hanging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49" w:hanging="144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149" w:hanging="144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09" w:hanging="180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69" w:hanging="21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00350F00"/>
    <w:multiLevelType w:val="hybridMultilevel"/>
    <w:tmpl w:val="E9ACFEEA"/>
    <w:lvl w:ilvl="0" w:tplc="0FB2713E">
      <w:start w:val="1"/>
      <w:numFmt w:val="decimal"/>
      <w:lvlText w:val="4.2.%1"/>
      <w:lvlJc w:val="left"/>
      <w:pPr>
        <w:ind w:left="1211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06F87CD3"/>
    <w:multiLevelType w:val="hybridMultilevel"/>
    <w:tmpl w:val="B50645D6"/>
    <w:lvl w:ilvl="0" w:tplc="E39A25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A4D4AEE"/>
    <w:multiLevelType w:val="hybridMultilevel"/>
    <w:tmpl w:val="790A135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22EF3"/>
    <w:multiLevelType w:val="hybridMultilevel"/>
    <w:tmpl w:val="8FF63706"/>
    <w:lvl w:ilvl="0" w:tplc="5E0679FA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  <w:b/>
      </w:rPr>
    </w:lvl>
    <w:lvl w:ilvl="1" w:tplc="0405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21200A0A"/>
    <w:multiLevelType w:val="hybridMultilevel"/>
    <w:tmpl w:val="3E4AF4D0"/>
    <w:lvl w:ilvl="0" w:tplc="8ADA5462">
      <w:start w:val="1"/>
      <w:numFmt w:val="upperLetter"/>
      <w:pStyle w:val="Textodstavce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A344A5B"/>
    <w:multiLevelType w:val="hybridMultilevel"/>
    <w:tmpl w:val="F72262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153D9A"/>
    <w:multiLevelType w:val="singleLevel"/>
    <w:tmpl w:val="D87A787E"/>
    <w:lvl w:ilvl="0">
      <w:start w:val="1"/>
      <w:numFmt w:val="bullet"/>
      <w:pStyle w:val="Odsazen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4" w15:restartNumberingAfterBreak="0">
    <w:nsid w:val="438D3A09"/>
    <w:multiLevelType w:val="hybridMultilevel"/>
    <w:tmpl w:val="44EC7B4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A731EB"/>
    <w:multiLevelType w:val="hybridMultilevel"/>
    <w:tmpl w:val="3D4A8D2E"/>
    <w:lvl w:ilvl="0" w:tplc="29201C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33F6D"/>
    <w:multiLevelType w:val="multilevel"/>
    <w:tmpl w:val="A3BA95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odr1"/>
      <w:lvlText w:val=""/>
      <w:lvlJc w:val="left"/>
      <w:pPr>
        <w:tabs>
          <w:tab w:val="num" w:pos="1440"/>
        </w:tabs>
        <w:ind w:left="1137" w:hanging="57"/>
      </w:pPr>
      <w:rPr>
        <w:rFonts w:ascii="Wingdings" w:hAnsi="Wingdings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66B6E"/>
    <w:multiLevelType w:val="hybridMultilevel"/>
    <w:tmpl w:val="BACE07DE"/>
    <w:lvl w:ilvl="0" w:tplc="B47EE0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6318A4"/>
    <w:multiLevelType w:val="hybridMultilevel"/>
    <w:tmpl w:val="6130FE2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271BF"/>
    <w:multiLevelType w:val="multilevel"/>
    <w:tmpl w:val="FAC28266"/>
    <w:lvl w:ilvl="0">
      <w:start w:val="1"/>
      <w:numFmt w:val="lowerLetter"/>
      <w:pStyle w:val="odsazen0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357A95"/>
    <w:multiLevelType w:val="multilevel"/>
    <w:tmpl w:val="EC32D084"/>
    <w:styleLink w:val="StylSodrkami"/>
    <w:lvl w:ilvl="0">
      <w:start w:val="1"/>
      <w:numFmt w:val="bullet"/>
      <w:lvlText w:val=""/>
      <w:lvlJc w:val="left"/>
      <w:pPr>
        <w:tabs>
          <w:tab w:val="num" w:pos="720"/>
        </w:tabs>
        <w:ind w:left="1069" w:hanging="360"/>
      </w:pPr>
      <w:rPr>
        <w:rFonts w:ascii="Symbol" w:hAnsi="Symbol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3008E"/>
    <w:multiLevelType w:val="hybridMultilevel"/>
    <w:tmpl w:val="86086C40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5A8B53BE"/>
    <w:multiLevelType w:val="multilevel"/>
    <w:tmpl w:val="B1E2A072"/>
    <w:lvl w:ilvl="0">
      <w:start w:val="1"/>
      <w:numFmt w:val="bullet"/>
      <w:pStyle w:val="od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3250D5"/>
    <w:multiLevelType w:val="hybridMultilevel"/>
    <w:tmpl w:val="37089B26"/>
    <w:lvl w:ilvl="0" w:tplc="E474F4DC">
      <w:start w:val="1"/>
      <w:numFmt w:val="bullet"/>
      <w:pStyle w:val="NormalOdsazOdr"/>
      <w:lvlText w:val=""/>
      <w:lvlJc w:val="left"/>
      <w:pPr>
        <w:tabs>
          <w:tab w:val="num" w:pos="3762"/>
        </w:tabs>
        <w:ind w:left="376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3" w:tplc="82B49632">
      <w:numFmt w:val="bullet"/>
      <w:lvlText w:val="-"/>
      <w:lvlJc w:val="left"/>
      <w:pPr>
        <w:ind w:left="5922" w:hanging="360"/>
      </w:pPr>
      <w:rPr>
        <w:rFonts w:ascii="Verdana" w:eastAsia="Times New Roman" w:hAnsi="Verdana" w:cs="Arial" w:hint="default"/>
      </w:rPr>
    </w:lvl>
    <w:lvl w:ilvl="4" w:tplc="04050003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hint="default"/>
      </w:rPr>
    </w:lvl>
  </w:abstractNum>
  <w:abstractNum w:abstractNumId="24" w15:restartNumberingAfterBreak="0">
    <w:nsid w:val="5E8C6D67"/>
    <w:multiLevelType w:val="hybridMultilevel"/>
    <w:tmpl w:val="C18A4E92"/>
    <w:lvl w:ilvl="0" w:tplc="8822F25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33187490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 w:tplc="25EE7D7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08695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7269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CE7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7077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FE68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E6263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FE29FA"/>
    <w:multiLevelType w:val="hybridMultilevel"/>
    <w:tmpl w:val="9C2A6792"/>
    <w:lvl w:ilvl="0" w:tplc="BE764A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EE684F"/>
    <w:multiLevelType w:val="hybridMultilevel"/>
    <w:tmpl w:val="BF467092"/>
    <w:lvl w:ilvl="0" w:tplc="4DFE57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ADA716B"/>
    <w:multiLevelType w:val="hybridMultilevel"/>
    <w:tmpl w:val="BA2E0D86"/>
    <w:lvl w:ilvl="0" w:tplc="0405001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AA38E8"/>
    <w:multiLevelType w:val="hybridMultilevel"/>
    <w:tmpl w:val="0346CF62"/>
    <w:lvl w:ilvl="0" w:tplc="4DFE5780">
      <w:start w:val="1"/>
      <w:numFmt w:val="lowerLetter"/>
      <w:lvlText w:val="%1)"/>
      <w:lvlJc w:val="left"/>
      <w:pPr>
        <w:ind w:left="1074" w:hanging="360"/>
      </w:pPr>
      <w:rPr>
        <w:rFonts w:cs="Times New Roman" w:hint="default"/>
      </w:rPr>
    </w:lvl>
    <w:lvl w:ilvl="1" w:tplc="04050003">
      <w:start w:val="1"/>
      <w:numFmt w:val="decimal"/>
      <w:lvlText w:val="%2."/>
      <w:lvlJc w:val="left"/>
      <w:pPr>
        <w:ind w:left="1794" w:hanging="360"/>
      </w:pPr>
      <w:rPr>
        <w:rFonts w:ascii="Verdana" w:eastAsia="Times New Roman" w:hAnsi="Verdana" w:cs="Times New Roman"/>
        <w:sz w:val="20"/>
        <w:szCs w:val="20"/>
      </w:rPr>
    </w:lvl>
    <w:lvl w:ilvl="2" w:tplc="04050005">
      <w:start w:val="1"/>
      <w:numFmt w:val="lowerRoman"/>
      <w:lvlText w:val="%3."/>
      <w:lvlJc w:val="right"/>
      <w:pPr>
        <w:ind w:left="2514" w:hanging="180"/>
      </w:pPr>
    </w:lvl>
    <w:lvl w:ilvl="3" w:tplc="04050001" w:tentative="1">
      <w:start w:val="1"/>
      <w:numFmt w:val="decimal"/>
      <w:lvlText w:val="%4."/>
      <w:lvlJc w:val="left"/>
      <w:pPr>
        <w:ind w:left="3234" w:hanging="360"/>
      </w:pPr>
    </w:lvl>
    <w:lvl w:ilvl="4" w:tplc="04050003" w:tentative="1">
      <w:start w:val="1"/>
      <w:numFmt w:val="lowerLetter"/>
      <w:lvlText w:val="%5."/>
      <w:lvlJc w:val="left"/>
      <w:pPr>
        <w:ind w:left="3954" w:hanging="360"/>
      </w:pPr>
    </w:lvl>
    <w:lvl w:ilvl="5" w:tplc="04050005" w:tentative="1">
      <w:start w:val="1"/>
      <w:numFmt w:val="lowerRoman"/>
      <w:lvlText w:val="%6."/>
      <w:lvlJc w:val="right"/>
      <w:pPr>
        <w:ind w:left="4674" w:hanging="180"/>
      </w:pPr>
    </w:lvl>
    <w:lvl w:ilvl="6" w:tplc="04050001" w:tentative="1">
      <w:start w:val="1"/>
      <w:numFmt w:val="decimal"/>
      <w:lvlText w:val="%7."/>
      <w:lvlJc w:val="left"/>
      <w:pPr>
        <w:ind w:left="5394" w:hanging="360"/>
      </w:pPr>
    </w:lvl>
    <w:lvl w:ilvl="7" w:tplc="04050003" w:tentative="1">
      <w:start w:val="1"/>
      <w:numFmt w:val="lowerLetter"/>
      <w:lvlText w:val="%8."/>
      <w:lvlJc w:val="left"/>
      <w:pPr>
        <w:ind w:left="6114" w:hanging="360"/>
      </w:pPr>
    </w:lvl>
    <w:lvl w:ilvl="8" w:tplc="04050005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9" w15:restartNumberingAfterBreak="0">
    <w:nsid w:val="6D9829D0"/>
    <w:multiLevelType w:val="multilevel"/>
    <w:tmpl w:val="4F5AB306"/>
    <w:styleLink w:val="StylVcerovov10b"/>
    <w:lvl w:ilvl="0">
      <w:start w:val="1"/>
      <w:numFmt w:val="bullet"/>
      <w:lvlText w:val=""/>
      <w:lvlJc w:val="left"/>
      <w:pPr>
        <w:tabs>
          <w:tab w:val="num" w:pos="720"/>
        </w:tabs>
        <w:ind w:left="106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07347E"/>
    <w:multiLevelType w:val="hybridMultilevel"/>
    <w:tmpl w:val="43C0A4D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011425"/>
    <w:multiLevelType w:val="multilevel"/>
    <w:tmpl w:val="7DD82A00"/>
    <w:lvl w:ilvl="0">
      <w:start w:val="1"/>
      <w:numFmt w:val="bullet"/>
      <w:pStyle w:val="tabod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E0C02"/>
    <w:multiLevelType w:val="multilevel"/>
    <w:tmpl w:val="E4FAF07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7530005"/>
    <w:multiLevelType w:val="multilevel"/>
    <w:tmpl w:val="CD9EBA12"/>
    <w:lvl w:ilvl="0">
      <w:start w:val="1"/>
      <w:numFmt w:val="decimal"/>
      <w:pStyle w:val="CharCharCharCharCharCharCharCharCharCha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7ED1C9B"/>
    <w:multiLevelType w:val="multilevel"/>
    <w:tmpl w:val="60D6531E"/>
    <w:lvl w:ilvl="0">
      <w:start w:val="1"/>
      <w:numFmt w:val="decimal"/>
      <w:pStyle w:val="Seznamsodrkami2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color w:val="B40000"/>
        <w:sz w:val="16"/>
        <w:szCs w:val="16"/>
      </w:rPr>
    </w:lvl>
    <w:lvl w:ilvl="1">
      <w:start w:val="1"/>
      <w:numFmt w:val="bullet"/>
      <w:pStyle w:val="Seznamsodrkami2"/>
      <w:lvlText w:val=""/>
      <w:lvlJc w:val="left"/>
      <w:pPr>
        <w:tabs>
          <w:tab w:val="num" w:pos="851"/>
        </w:tabs>
        <w:ind w:left="851" w:hanging="256"/>
      </w:pPr>
      <w:rPr>
        <w:rFonts w:ascii="Wingdings" w:hAnsi="Wingdings" w:hint="default"/>
        <w:color w:val="B40000"/>
        <w:sz w:val="18"/>
        <w:szCs w:val="18"/>
      </w:rPr>
    </w:lvl>
    <w:lvl w:ilvl="2">
      <w:start w:val="1"/>
      <w:numFmt w:val="bullet"/>
      <w:pStyle w:val="Seznamsodrkami3"/>
      <w:lvlText w:val="§"/>
      <w:lvlJc w:val="left"/>
      <w:pPr>
        <w:tabs>
          <w:tab w:val="num" w:pos="1785"/>
        </w:tabs>
        <w:ind w:left="1785" w:hanging="595"/>
      </w:pPr>
      <w:rPr>
        <w:rFonts w:ascii="Wingdings" w:hAnsi="Wingdings" w:hint="default"/>
        <w:sz w:val="18"/>
      </w:rPr>
    </w:lvl>
    <w:lvl w:ilvl="3">
      <w:start w:val="1"/>
      <w:numFmt w:val="bullet"/>
      <w:pStyle w:val="Seznamsodrkami4"/>
      <w:lvlText w:val="§"/>
      <w:lvlJc w:val="left"/>
      <w:pPr>
        <w:tabs>
          <w:tab w:val="num" w:pos="2380"/>
        </w:tabs>
        <w:ind w:left="2380" w:hanging="595"/>
      </w:pPr>
      <w:rPr>
        <w:rFonts w:ascii="Wingdings" w:hAnsi="Wingdings" w:hint="default"/>
        <w:sz w:val="18"/>
      </w:rPr>
    </w:lvl>
    <w:lvl w:ilvl="4">
      <w:start w:val="1"/>
      <w:numFmt w:val="bullet"/>
      <w:pStyle w:val="Seznamsodrkami5"/>
      <w:lvlText w:val="§"/>
      <w:lvlJc w:val="left"/>
      <w:pPr>
        <w:tabs>
          <w:tab w:val="num" w:pos="2975"/>
        </w:tabs>
        <w:ind w:left="2975" w:hanging="595"/>
      </w:pPr>
      <w:rPr>
        <w:rFonts w:ascii="Wingdings" w:hAnsi="Wingdings" w:hint="default"/>
        <w:sz w:val="18"/>
      </w:rPr>
    </w:lvl>
    <w:lvl w:ilvl="5">
      <w:start w:val="1"/>
      <w:numFmt w:val="bullet"/>
      <w:lvlText w:val="§"/>
      <w:lvlJc w:val="left"/>
      <w:pPr>
        <w:tabs>
          <w:tab w:val="num" w:pos="3571"/>
        </w:tabs>
        <w:ind w:left="3571" w:hanging="595"/>
      </w:pPr>
      <w:rPr>
        <w:rFonts w:ascii="Wingdings" w:hAnsi="Wingdings" w:hint="default"/>
        <w:sz w:val="18"/>
      </w:rPr>
    </w:lvl>
    <w:lvl w:ilvl="6">
      <w:start w:val="1"/>
      <w:numFmt w:val="bullet"/>
      <w:lvlText w:val="§"/>
      <w:lvlJc w:val="left"/>
      <w:pPr>
        <w:tabs>
          <w:tab w:val="num" w:pos="4166"/>
        </w:tabs>
        <w:ind w:left="4166" w:hanging="595"/>
      </w:pPr>
      <w:rPr>
        <w:rFonts w:ascii="Wingdings" w:hAnsi="Wingdings" w:hint="default"/>
        <w:sz w:val="18"/>
      </w:rPr>
    </w:lvl>
    <w:lvl w:ilvl="7">
      <w:start w:val="1"/>
      <w:numFmt w:val="bullet"/>
      <w:lvlText w:val="§"/>
      <w:lvlJc w:val="left"/>
      <w:pPr>
        <w:tabs>
          <w:tab w:val="num" w:pos="4761"/>
        </w:tabs>
        <w:ind w:left="4761" w:hanging="595"/>
      </w:pPr>
      <w:rPr>
        <w:rFonts w:ascii="Wingdings" w:hAnsi="Wingdings" w:hint="default"/>
        <w:sz w:val="18"/>
      </w:rPr>
    </w:lvl>
    <w:lvl w:ilvl="8">
      <w:start w:val="1"/>
      <w:numFmt w:val="bullet"/>
      <w:lvlText w:val="§"/>
      <w:lvlJc w:val="left"/>
      <w:pPr>
        <w:tabs>
          <w:tab w:val="num" w:pos="4761"/>
        </w:tabs>
        <w:ind w:left="4761" w:hanging="595"/>
      </w:pPr>
      <w:rPr>
        <w:rFonts w:ascii="Wingdings" w:hAnsi="Wingdings" w:hint="default"/>
        <w:sz w:val="18"/>
      </w:rPr>
    </w:lvl>
  </w:abstractNum>
  <w:abstractNum w:abstractNumId="35" w15:restartNumberingAfterBreak="0">
    <w:nsid w:val="7A2656C5"/>
    <w:multiLevelType w:val="hybridMultilevel"/>
    <w:tmpl w:val="36248F38"/>
    <w:lvl w:ilvl="0" w:tplc="040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7E636201"/>
    <w:multiLevelType w:val="hybridMultilevel"/>
    <w:tmpl w:val="FFDE7EE4"/>
    <w:lvl w:ilvl="0" w:tplc="105CDC8E">
      <w:numFmt w:val="bullet"/>
      <w:lvlText w:val=""/>
      <w:lvlJc w:val="left"/>
      <w:pPr>
        <w:ind w:left="1429" w:hanging="360"/>
      </w:pPr>
      <w:rPr>
        <w:rFonts w:ascii="Symbol" w:eastAsiaTheme="minorHAnsi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062021023">
    <w:abstractNumId w:val="26"/>
  </w:num>
  <w:num w:numId="2" w16cid:durableId="1799031328">
    <w:abstractNumId w:val="27"/>
  </w:num>
  <w:num w:numId="3" w16cid:durableId="591477989">
    <w:abstractNumId w:val="7"/>
  </w:num>
  <w:num w:numId="4" w16cid:durableId="1680809509">
    <w:abstractNumId w:val="32"/>
  </w:num>
  <w:num w:numId="5" w16cid:durableId="1132136289">
    <w:abstractNumId w:val="10"/>
  </w:num>
  <w:num w:numId="6" w16cid:durableId="1302273200">
    <w:abstractNumId w:val="19"/>
  </w:num>
  <w:num w:numId="7" w16cid:durableId="1193572720">
    <w:abstractNumId w:val="22"/>
  </w:num>
  <w:num w:numId="8" w16cid:durableId="1997413766">
    <w:abstractNumId w:val="31"/>
  </w:num>
  <w:num w:numId="9" w16cid:durableId="1884101233">
    <w:abstractNumId w:val="13"/>
  </w:num>
  <w:num w:numId="10" w16cid:durableId="1006244929">
    <w:abstractNumId w:val="16"/>
  </w:num>
  <w:num w:numId="11" w16cid:durableId="393085839">
    <w:abstractNumId w:val="34"/>
  </w:num>
  <w:num w:numId="12" w16cid:durableId="1615601953">
    <w:abstractNumId w:val="33"/>
  </w:num>
  <w:num w:numId="13" w16cid:durableId="262499928">
    <w:abstractNumId w:val="21"/>
  </w:num>
  <w:num w:numId="14" w16cid:durableId="1841696849">
    <w:abstractNumId w:val="20"/>
  </w:num>
  <w:num w:numId="15" w16cid:durableId="1568108695">
    <w:abstractNumId w:val="29"/>
  </w:num>
  <w:num w:numId="16" w16cid:durableId="1065489790">
    <w:abstractNumId w:val="23"/>
  </w:num>
  <w:num w:numId="17" w16cid:durableId="2025282713">
    <w:abstractNumId w:val="5"/>
  </w:num>
  <w:num w:numId="18" w16cid:durableId="655186648">
    <w:abstractNumId w:val="1"/>
  </w:num>
  <w:num w:numId="19" w16cid:durableId="875853052">
    <w:abstractNumId w:val="2"/>
  </w:num>
  <w:num w:numId="20" w16cid:durableId="959842763">
    <w:abstractNumId w:val="4"/>
  </w:num>
  <w:num w:numId="21" w16cid:durableId="1921016321">
    <w:abstractNumId w:val="28"/>
  </w:num>
  <w:num w:numId="22" w16cid:durableId="336688083">
    <w:abstractNumId w:val="11"/>
  </w:num>
  <w:num w:numId="23" w16cid:durableId="1828669811">
    <w:abstractNumId w:val="24"/>
  </w:num>
  <w:num w:numId="24" w16cid:durableId="2017417885">
    <w:abstractNumId w:val="8"/>
  </w:num>
  <w:num w:numId="25" w16cid:durableId="51009506">
    <w:abstractNumId w:val="35"/>
  </w:num>
  <w:num w:numId="26" w16cid:durableId="1680234722">
    <w:abstractNumId w:val="12"/>
  </w:num>
  <w:num w:numId="27" w16cid:durableId="1748112962">
    <w:abstractNumId w:val="6"/>
  </w:num>
  <w:num w:numId="28" w16cid:durableId="1022129295">
    <w:abstractNumId w:val="14"/>
  </w:num>
  <w:num w:numId="29" w16cid:durableId="1732072298">
    <w:abstractNumId w:val="30"/>
  </w:num>
  <w:num w:numId="30" w16cid:durableId="737945298">
    <w:abstractNumId w:val="9"/>
  </w:num>
  <w:num w:numId="31" w16cid:durableId="1667437380">
    <w:abstractNumId w:val="25"/>
  </w:num>
  <w:num w:numId="32" w16cid:durableId="826627620">
    <w:abstractNumId w:val="36"/>
  </w:num>
  <w:num w:numId="33" w16cid:durableId="2105488245">
    <w:abstractNumId w:val="18"/>
  </w:num>
  <w:num w:numId="34" w16cid:durableId="164370110">
    <w:abstractNumId w:val="15"/>
  </w:num>
  <w:num w:numId="35" w16cid:durableId="18513440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A58"/>
    <w:rsid w:val="00014B54"/>
    <w:rsid w:val="00021374"/>
    <w:rsid w:val="000255BD"/>
    <w:rsid w:val="00025C2E"/>
    <w:rsid w:val="00032AF4"/>
    <w:rsid w:val="00035F89"/>
    <w:rsid w:val="00043632"/>
    <w:rsid w:val="00047499"/>
    <w:rsid w:val="00052ADD"/>
    <w:rsid w:val="00052FF1"/>
    <w:rsid w:val="00056A65"/>
    <w:rsid w:val="00061EA8"/>
    <w:rsid w:val="0006773E"/>
    <w:rsid w:val="0007400D"/>
    <w:rsid w:val="000747E1"/>
    <w:rsid w:val="000778C0"/>
    <w:rsid w:val="00081C3C"/>
    <w:rsid w:val="00082B02"/>
    <w:rsid w:val="0009191E"/>
    <w:rsid w:val="000951E9"/>
    <w:rsid w:val="000A055A"/>
    <w:rsid w:val="000A54E8"/>
    <w:rsid w:val="000A5B06"/>
    <w:rsid w:val="000B6D74"/>
    <w:rsid w:val="000C209D"/>
    <w:rsid w:val="000C62FC"/>
    <w:rsid w:val="000C760B"/>
    <w:rsid w:val="000D59B9"/>
    <w:rsid w:val="000D6CAB"/>
    <w:rsid w:val="000E1A80"/>
    <w:rsid w:val="000F36FE"/>
    <w:rsid w:val="001039A4"/>
    <w:rsid w:val="001070CC"/>
    <w:rsid w:val="00111E93"/>
    <w:rsid w:val="00145618"/>
    <w:rsid w:val="00145E56"/>
    <w:rsid w:val="00163201"/>
    <w:rsid w:val="00163528"/>
    <w:rsid w:val="00172904"/>
    <w:rsid w:val="00176604"/>
    <w:rsid w:val="001806FF"/>
    <w:rsid w:val="0019020E"/>
    <w:rsid w:val="00190D02"/>
    <w:rsid w:val="001C2B8F"/>
    <w:rsid w:val="001C5B02"/>
    <w:rsid w:val="001D154E"/>
    <w:rsid w:val="001D316E"/>
    <w:rsid w:val="001E30E8"/>
    <w:rsid w:val="001F0E15"/>
    <w:rsid w:val="00217A15"/>
    <w:rsid w:val="00221306"/>
    <w:rsid w:val="00235CE7"/>
    <w:rsid w:val="0023602C"/>
    <w:rsid w:val="002403E6"/>
    <w:rsid w:val="00243347"/>
    <w:rsid w:val="00260EC8"/>
    <w:rsid w:val="0028539F"/>
    <w:rsid w:val="002A2917"/>
    <w:rsid w:val="002A2F32"/>
    <w:rsid w:val="002A482E"/>
    <w:rsid w:val="002B3FF4"/>
    <w:rsid w:val="002B4A29"/>
    <w:rsid w:val="002E04D4"/>
    <w:rsid w:val="002F4B0F"/>
    <w:rsid w:val="00305E11"/>
    <w:rsid w:val="00313B84"/>
    <w:rsid w:val="00314908"/>
    <w:rsid w:val="0032451E"/>
    <w:rsid w:val="00326843"/>
    <w:rsid w:val="003553B7"/>
    <w:rsid w:val="00363B81"/>
    <w:rsid w:val="00366529"/>
    <w:rsid w:val="00377EDA"/>
    <w:rsid w:val="00393CC3"/>
    <w:rsid w:val="00393DE4"/>
    <w:rsid w:val="00393F10"/>
    <w:rsid w:val="003A785E"/>
    <w:rsid w:val="003B1158"/>
    <w:rsid w:val="003B1A76"/>
    <w:rsid w:val="003B3AE6"/>
    <w:rsid w:val="003C3DF4"/>
    <w:rsid w:val="003C3EF4"/>
    <w:rsid w:val="003C4185"/>
    <w:rsid w:val="003F0E05"/>
    <w:rsid w:val="003F195B"/>
    <w:rsid w:val="004003BC"/>
    <w:rsid w:val="00400A58"/>
    <w:rsid w:val="00402CE3"/>
    <w:rsid w:val="00421867"/>
    <w:rsid w:val="00435900"/>
    <w:rsid w:val="004400A4"/>
    <w:rsid w:val="00440BAE"/>
    <w:rsid w:val="004414A2"/>
    <w:rsid w:val="004511C4"/>
    <w:rsid w:val="004564E3"/>
    <w:rsid w:val="004739E0"/>
    <w:rsid w:val="00474A5D"/>
    <w:rsid w:val="004758EE"/>
    <w:rsid w:val="00477F64"/>
    <w:rsid w:val="004957C0"/>
    <w:rsid w:val="004B310A"/>
    <w:rsid w:val="004B34A2"/>
    <w:rsid w:val="004C2C2F"/>
    <w:rsid w:val="004D1216"/>
    <w:rsid w:val="004D2AE6"/>
    <w:rsid w:val="004D466E"/>
    <w:rsid w:val="004E1472"/>
    <w:rsid w:val="004F5EB6"/>
    <w:rsid w:val="00500CB3"/>
    <w:rsid w:val="00505906"/>
    <w:rsid w:val="00512897"/>
    <w:rsid w:val="00536800"/>
    <w:rsid w:val="00545D81"/>
    <w:rsid w:val="00561E2B"/>
    <w:rsid w:val="005821B2"/>
    <w:rsid w:val="005917B2"/>
    <w:rsid w:val="00596A29"/>
    <w:rsid w:val="005A0913"/>
    <w:rsid w:val="005A432F"/>
    <w:rsid w:val="005A43B2"/>
    <w:rsid w:val="005A6C7B"/>
    <w:rsid w:val="005B6109"/>
    <w:rsid w:val="005C2CE2"/>
    <w:rsid w:val="005C45B0"/>
    <w:rsid w:val="005D4221"/>
    <w:rsid w:val="005D662E"/>
    <w:rsid w:val="005E49D9"/>
    <w:rsid w:val="005F4E4A"/>
    <w:rsid w:val="005F6859"/>
    <w:rsid w:val="0060272D"/>
    <w:rsid w:val="00604E30"/>
    <w:rsid w:val="00604EBC"/>
    <w:rsid w:val="00611451"/>
    <w:rsid w:val="00615456"/>
    <w:rsid w:val="0062035F"/>
    <w:rsid w:val="006246AF"/>
    <w:rsid w:val="0063651C"/>
    <w:rsid w:val="0064051C"/>
    <w:rsid w:val="006426E7"/>
    <w:rsid w:val="00660A96"/>
    <w:rsid w:val="00660F37"/>
    <w:rsid w:val="00666B0D"/>
    <w:rsid w:val="00667F1F"/>
    <w:rsid w:val="00674872"/>
    <w:rsid w:val="0068013D"/>
    <w:rsid w:val="006B6A93"/>
    <w:rsid w:val="006B77AE"/>
    <w:rsid w:val="006C6082"/>
    <w:rsid w:val="006D67C0"/>
    <w:rsid w:val="006D6C4E"/>
    <w:rsid w:val="006D79DF"/>
    <w:rsid w:val="006E6840"/>
    <w:rsid w:val="006F2A58"/>
    <w:rsid w:val="006F7968"/>
    <w:rsid w:val="00702230"/>
    <w:rsid w:val="00703F66"/>
    <w:rsid w:val="00710D37"/>
    <w:rsid w:val="007143E5"/>
    <w:rsid w:val="00714B49"/>
    <w:rsid w:val="00734253"/>
    <w:rsid w:val="007359FB"/>
    <w:rsid w:val="00741E33"/>
    <w:rsid w:val="00745E9D"/>
    <w:rsid w:val="00760722"/>
    <w:rsid w:val="00763A7F"/>
    <w:rsid w:val="0076661C"/>
    <w:rsid w:val="00774315"/>
    <w:rsid w:val="00781082"/>
    <w:rsid w:val="007818B2"/>
    <w:rsid w:val="007820EC"/>
    <w:rsid w:val="00794681"/>
    <w:rsid w:val="00795A47"/>
    <w:rsid w:val="00795BB3"/>
    <w:rsid w:val="007B36D3"/>
    <w:rsid w:val="007B7B32"/>
    <w:rsid w:val="007C2A1C"/>
    <w:rsid w:val="007C4A46"/>
    <w:rsid w:val="007C6327"/>
    <w:rsid w:val="007C7883"/>
    <w:rsid w:val="007D25A0"/>
    <w:rsid w:val="007E20F9"/>
    <w:rsid w:val="007E6433"/>
    <w:rsid w:val="007E7CEC"/>
    <w:rsid w:val="007F16A7"/>
    <w:rsid w:val="008077B6"/>
    <w:rsid w:val="008140C0"/>
    <w:rsid w:val="00816102"/>
    <w:rsid w:val="00830A06"/>
    <w:rsid w:val="008316B8"/>
    <w:rsid w:val="00831974"/>
    <w:rsid w:val="0083367F"/>
    <w:rsid w:val="00835774"/>
    <w:rsid w:val="00851C14"/>
    <w:rsid w:val="00853E97"/>
    <w:rsid w:val="00856C25"/>
    <w:rsid w:val="008601B0"/>
    <w:rsid w:val="00860480"/>
    <w:rsid w:val="0086545A"/>
    <w:rsid w:val="00865C88"/>
    <w:rsid w:val="008711F6"/>
    <w:rsid w:val="00873ECF"/>
    <w:rsid w:val="00875A48"/>
    <w:rsid w:val="00887790"/>
    <w:rsid w:val="008B321A"/>
    <w:rsid w:val="008B5945"/>
    <w:rsid w:val="008B7B1B"/>
    <w:rsid w:val="008C6B17"/>
    <w:rsid w:val="008C77E7"/>
    <w:rsid w:val="008D13B2"/>
    <w:rsid w:val="008D7124"/>
    <w:rsid w:val="008D7922"/>
    <w:rsid w:val="008F2149"/>
    <w:rsid w:val="008F74FF"/>
    <w:rsid w:val="00900B83"/>
    <w:rsid w:val="00900CDE"/>
    <w:rsid w:val="00900DE3"/>
    <w:rsid w:val="00911DC4"/>
    <w:rsid w:val="0091304D"/>
    <w:rsid w:val="009370F8"/>
    <w:rsid w:val="00941C19"/>
    <w:rsid w:val="00953DA2"/>
    <w:rsid w:val="0095466E"/>
    <w:rsid w:val="0096547C"/>
    <w:rsid w:val="00972D73"/>
    <w:rsid w:val="00973946"/>
    <w:rsid w:val="009B450A"/>
    <w:rsid w:val="009D13DC"/>
    <w:rsid w:val="009D481E"/>
    <w:rsid w:val="009D64AD"/>
    <w:rsid w:val="009E00A6"/>
    <w:rsid w:val="009E0362"/>
    <w:rsid w:val="009E6236"/>
    <w:rsid w:val="009F4559"/>
    <w:rsid w:val="009F5490"/>
    <w:rsid w:val="009F6291"/>
    <w:rsid w:val="00A06B4A"/>
    <w:rsid w:val="00A10DAE"/>
    <w:rsid w:val="00A1344F"/>
    <w:rsid w:val="00A14C22"/>
    <w:rsid w:val="00A1518E"/>
    <w:rsid w:val="00A22E94"/>
    <w:rsid w:val="00A3022D"/>
    <w:rsid w:val="00A440D2"/>
    <w:rsid w:val="00A444FA"/>
    <w:rsid w:val="00A53455"/>
    <w:rsid w:val="00A53F43"/>
    <w:rsid w:val="00A64AB6"/>
    <w:rsid w:val="00A6648F"/>
    <w:rsid w:val="00A70D08"/>
    <w:rsid w:val="00A749A2"/>
    <w:rsid w:val="00A824CA"/>
    <w:rsid w:val="00A83BF8"/>
    <w:rsid w:val="00A83F8C"/>
    <w:rsid w:val="00A83FF1"/>
    <w:rsid w:val="00A86D5D"/>
    <w:rsid w:val="00A87714"/>
    <w:rsid w:val="00A90978"/>
    <w:rsid w:val="00A90C7D"/>
    <w:rsid w:val="00A93CDA"/>
    <w:rsid w:val="00A9544B"/>
    <w:rsid w:val="00AA67B2"/>
    <w:rsid w:val="00AB09BF"/>
    <w:rsid w:val="00AB2FEE"/>
    <w:rsid w:val="00AC33FC"/>
    <w:rsid w:val="00AF047D"/>
    <w:rsid w:val="00B03743"/>
    <w:rsid w:val="00B07A4E"/>
    <w:rsid w:val="00B17C73"/>
    <w:rsid w:val="00B17D82"/>
    <w:rsid w:val="00B21A1D"/>
    <w:rsid w:val="00B24201"/>
    <w:rsid w:val="00B254A3"/>
    <w:rsid w:val="00B43531"/>
    <w:rsid w:val="00B44BDB"/>
    <w:rsid w:val="00B466BA"/>
    <w:rsid w:val="00B52AB4"/>
    <w:rsid w:val="00B563EA"/>
    <w:rsid w:val="00B57888"/>
    <w:rsid w:val="00B63E7D"/>
    <w:rsid w:val="00B81545"/>
    <w:rsid w:val="00BD2228"/>
    <w:rsid w:val="00BE154B"/>
    <w:rsid w:val="00BF7B75"/>
    <w:rsid w:val="00BF7F61"/>
    <w:rsid w:val="00C102DE"/>
    <w:rsid w:val="00C17342"/>
    <w:rsid w:val="00C2050B"/>
    <w:rsid w:val="00C2469D"/>
    <w:rsid w:val="00C31E5D"/>
    <w:rsid w:val="00C33997"/>
    <w:rsid w:val="00C419A1"/>
    <w:rsid w:val="00C455D3"/>
    <w:rsid w:val="00C52B00"/>
    <w:rsid w:val="00C579E5"/>
    <w:rsid w:val="00C63D55"/>
    <w:rsid w:val="00C65576"/>
    <w:rsid w:val="00C6657A"/>
    <w:rsid w:val="00C66F12"/>
    <w:rsid w:val="00C73379"/>
    <w:rsid w:val="00C741F0"/>
    <w:rsid w:val="00C97128"/>
    <w:rsid w:val="00CB51C8"/>
    <w:rsid w:val="00CC164F"/>
    <w:rsid w:val="00CF0AFD"/>
    <w:rsid w:val="00CF3558"/>
    <w:rsid w:val="00D0079E"/>
    <w:rsid w:val="00D03076"/>
    <w:rsid w:val="00D050E9"/>
    <w:rsid w:val="00D0605F"/>
    <w:rsid w:val="00D11EFA"/>
    <w:rsid w:val="00D15CE6"/>
    <w:rsid w:val="00D1695E"/>
    <w:rsid w:val="00D224EE"/>
    <w:rsid w:val="00D27E71"/>
    <w:rsid w:val="00D324BF"/>
    <w:rsid w:val="00D35E5C"/>
    <w:rsid w:val="00D44CC1"/>
    <w:rsid w:val="00D44FDD"/>
    <w:rsid w:val="00D46284"/>
    <w:rsid w:val="00D50E08"/>
    <w:rsid w:val="00D5488D"/>
    <w:rsid w:val="00D73242"/>
    <w:rsid w:val="00D74FB6"/>
    <w:rsid w:val="00D923AB"/>
    <w:rsid w:val="00D94AC7"/>
    <w:rsid w:val="00DA4A87"/>
    <w:rsid w:val="00DA5C8D"/>
    <w:rsid w:val="00DC5F00"/>
    <w:rsid w:val="00DD1359"/>
    <w:rsid w:val="00DD41C4"/>
    <w:rsid w:val="00DE0DB2"/>
    <w:rsid w:val="00DF6046"/>
    <w:rsid w:val="00E01124"/>
    <w:rsid w:val="00E0421A"/>
    <w:rsid w:val="00E05AD4"/>
    <w:rsid w:val="00E077FA"/>
    <w:rsid w:val="00E14F15"/>
    <w:rsid w:val="00E439DA"/>
    <w:rsid w:val="00E46635"/>
    <w:rsid w:val="00E6367F"/>
    <w:rsid w:val="00E81715"/>
    <w:rsid w:val="00E8733A"/>
    <w:rsid w:val="00E91E7E"/>
    <w:rsid w:val="00EA019F"/>
    <w:rsid w:val="00EA14EB"/>
    <w:rsid w:val="00EA2742"/>
    <w:rsid w:val="00EA62B4"/>
    <w:rsid w:val="00EB2893"/>
    <w:rsid w:val="00EB2B78"/>
    <w:rsid w:val="00EC42DB"/>
    <w:rsid w:val="00EC5246"/>
    <w:rsid w:val="00ED1B0D"/>
    <w:rsid w:val="00ED7341"/>
    <w:rsid w:val="00EE3099"/>
    <w:rsid w:val="00EE3C55"/>
    <w:rsid w:val="00EE491F"/>
    <w:rsid w:val="00EE5989"/>
    <w:rsid w:val="00EF1A13"/>
    <w:rsid w:val="00EF25E0"/>
    <w:rsid w:val="00F036A4"/>
    <w:rsid w:val="00F13030"/>
    <w:rsid w:val="00F14445"/>
    <w:rsid w:val="00F17CE4"/>
    <w:rsid w:val="00F21683"/>
    <w:rsid w:val="00F3438D"/>
    <w:rsid w:val="00F35DD8"/>
    <w:rsid w:val="00F46E16"/>
    <w:rsid w:val="00F534C4"/>
    <w:rsid w:val="00F53C27"/>
    <w:rsid w:val="00F65652"/>
    <w:rsid w:val="00F67494"/>
    <w:rsid w:val="00F70EBA"/>
    <w:rsid w:val="00F76EFA"/>
    <w:rsid w:val="00F81CBD"/>
    <w:rsid w:val="00F81E34"/>
    <w:rsid w:val="00F81EB0"/>
    <w:rsid w:val="00F83704"/>
    <w:rsid w:val="00FA2FAA"/>
    <w:rsid w:val="00FB2A81"/>
    <w:rsid w:val="00FC2887"/>
    <w:rsid w:val="00FC43C2"/>
    <w:rsid w:val="00FC5D65"/>
    <w:rsid w:val="00FC6C8F"/>
    <w:rsid w:val="00FD006A"/>
    <w:rsid w:val="00FD3818"/>
    <w:rsid w:val="00FF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24B89"/>
  <w15:docId w15:val="{B1894676-3449-482F-ACC6-22FCDA832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F2A5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9"/>
    <w:qFormat/>
    <w:rsid w:val="006F2A58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aliases w:val="Podkapitola 1,Podkapitola 11,Podkapitola 12,Podkapitola 13,Podkapitola 14,Podkapitola 111,Podkapitola 121,Podkapitola 131,Podkapitola 15,Podkapitola 112,Podkapitola 122,Podkapitola 132,Podkapitola 16,Podkapitola 113,Podkapitola 123,h2,V_Head2"/>
    <w:basedOn w:val="Normln"/>
    <w:next w:val="Normln"/>
    <w:link w:val="Nadpis2Char"/>
    <w:uiPriority w:val="99"/>
    <w:qFormat/>
    <w:rsid w:val="006F2A58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aliases w:val="Podpodkapitola,adpis 3"/>
    <w:basedOn w:val="Normln"/>
    <w:next w:val="Normln"/>
    <w:link w:val="Nadpis3Char"/>
    <w:uiPriority w:val="99"/>
    <w:qFormat/>
    <w:rsid w:val="006F2A58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aliases w:val="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9"/>
    <w:qFormat/>
    <w:rsid w:val="006F2A58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link w:val="Nadpis5Char"/>
    <w:uiPriority w:val="99"/>
    <w:qFormat/>
    <w:rsid w:val="006F2A58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link w:val="Nadpis6Char"/>
    <w:uiPriority w:val="99"/>
    <w:qFormat/>
    <w:rsid w:val="006F2A58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7">
    <w:name w:val="heading 7"/>
    <w:basedOn w:val="Normln"/>
    <w:next w:val="Normln"/>
    <w:link w:val="Nadpis7Char"/>
    <w:uiPriority w:val="99"/>
    <w:qFormat/>
    <w:rsid w:val="006F2A58"/>
    <w:pPr>
      <w:tabs>
        <w:tab w:val="num" w:pos="4680"/>
      </w:tabs>
      <w:spacing w:before="240" w:after="60"/>
      <w:ind w:left="4320"/>
      <w:outlineLvl w:val="6"/>
    </w:pPr>
    <w:rPr>
      <w:rFonts w:ascii="Arial" w:hAnsi="Arial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9"/>
    <w:qFormat/>
    <w:rsid w:val="006F2A58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qFormat/>
    <w:rsid w:val="006F2A58"/>
    <w:pPr>
      <w:tabs>
        <w:tab w:val="num" w:pos="6120"/>
      </w:tabs>
      <w:spacing w:before="240" w:after="60" w:line="340" w:lineRule="exact"/>
      <w:ind w:left="5760"/>
      <w:outlineLvl w:val="8"/>
    </w:pPr>
    <w:rPr>
      <w:rFonts w:ascii="Arial" w:hAnsi="Arial"/>
      <w:spacing w:val="4"/>
      <w:sz w:val="22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uiPriority w:val="99"/>
    <w:rsid w:val="006F2A58"/>
    <w:rPr>
      <w:rFonts w:ascii="Verdana" w:eastAsia="Times New Roman" w:hAnsi="Verdana" w:cs="Times New Roman"/>
      <w:sz w:val="52"/>
      <w:szCs w:val="24"/>
      <w:lang w:eastAsia="cs-CZ"/>
    </w:rPr>
  </w:style>
  <w:style w:type="character" w:customStyle="1" w:styleId="Nadpis2Char">
    <w:name w:val="Nadpis 2 Char"/>
    <w:aliases w:val="Podkapitola 1 Char,Podkapitola 11 Char,Podkapitola 12 Char,Podkapitola 13 Char,Podkapitola 14 Char,Podkapitola 111 Char,Podkapitola 121 Char,Podkapitola 131 Char,Podkapitola 15 Char,Podkapitola 112 Char,Podkapitola 122 Char,h2 Char"/>
    <w:basedOn w:val="Standardnpsmoodstavce"/>
    <w:link w:val="Nadpis2"/>
    <w:uiPriority w:val="99"/>
    <w:rsid w:val="006F2A58"/>
    <w:rPr>
      <w:rFonts w:ascii="Verdana" w:eastAsia="Times New Roman" w:hAnsi="Verdana" w:cs="Times New Roman"/>
      <w:caps/>
      <w:sz w:val="24"/>
      <w:szCs w:val="24"/>
      <w:u w:val="single"/>
      <w:lang w:eastAsia="cs-CZ"/>
    </w:rPr>
  </w:style>
  <w:style w:type="character" w:customStyle="1" w:styleId="Nadpis3Char">
    <w:name w:val="Nadpis 3 Char"/>
    <w:aliases w:val="Podpodkapitola Char,adpis 3 Char"/>
    <w:basedOn w:val="Standardnpsmoodstavce"/>
    <w:link w:val="Nadpis3"/>
    <w:uiPriority w:val="99"/>
    <w:rsid w:val="006F2A58"/>
    <w:rPr>
      <w:rFonts w:ascii="Verdana" w:eastAsia="Times New Roman" w:hAnsi="Verdana" w:cs="Times New Roman"/>
      <w:caps/>
      <w:sz w:val="28"/>
      <w:szCs w:val="24"/>
      <w:u w:val="single"/>
      <w:lang w:eastAsia="cs-CZ"/>
    </w:rPr>
  </w:style>
  <w:style w:type="character" w:customStyle="1" w:styleId="Nadpis4Char">
    <w:name w:val="Nadpis 4 Char"/>
    <w:aliases w:val="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9"/>
    <w:rsid w:val="006F2A58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rsid w:val="006F2A58"/>
    <w:rPr>
      <w:rFonts w:ascii="Arial" w:eastAsia="Times New Roman" w:hAnsi="Arial" w:cs="Times New Roman"/>
      <w:b/>
      <w:color w:val="000000"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9"/>
    <w:rsid w:val="006F2A58"/>
    <w:rPr>
      <w:rFonts w:ascii="Arial Narrow" w:eastAsia="Times New Roman" w:hAnsi="Arial Narrow" w:cs="Times New Roman"/>
      <w:b/>
      <w:caps/>
      <w:color w:val="00000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9"/>
    <w:rsid w:val="006F2A58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6F2A58"/>
    <w:rPr>
      <w:rFonts w:ascii="Arial Narrow" w:eastAsia="Times New Roman" w:hAnsi="Arial Narrow" w:cs="Times New Roman"/>
      <w:b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rsid w:val="006F2A58"/>
    <w:rPr>
      <w:rFonts w:ascii="Arial" w:eastAsia="Times New Roman" w:hAnsi="Arial" w:cs="Times New Roman"/>
      <w:spacing w:val="4"/>
      <w:szCs w:val="20"/>
      <w:lang w:eastAsia="cs-CZ"/>
    </w:rPr>
  </w:style>
  <w:style w:type="paragraph" w:styleId="Zkladntext">
    <w:name w:val="Body Text"/>
    <w:aliases w:val="Standard paragraph"/>
    <w:basedOn w:val="Normln"/>
    <w:link w:val="ZkladntextChar"/>
    <w:uiPriority w:val="99"/>
    <w:rsid w:val="006F2A58"/>
    <w:pPr>
      <w:jc w:val="center"/>
    </w:pPr>
    <w:rPr>
      <w:rFonts w:ascii="Verdana" w:hAnsi="Verdana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rsid w:val="006F2A58"/>
    <w:rPr>
      <w:rFonts w:ascii="Verdana" w:eastAsia="Times New Roman" w:hAnsi="Verdana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rsid w:val="006F2A58"/>
    <w:rPr>
      <w:rFonts w:ascii="Verdana" w:hAnsi="Verdana"/>
      <w:sz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6F2A58"/>
    <w:rPr>
      <w:rFonts w:ascii="Verdana" w:eastAsia="Times New Roman" w:hAnsi="Verdana" w:cs="Times New Roman"/>
      <w:sz w:val="20"/>
      <w:szCs w:val="24"/>
      <w:lang w:eastAsia="cs-CZ"/>
    </w:rPr>
  </w:style>
  <w:style w:type="paragraph" w:customStyle="1" w:styleId="NadpisZD1">
    <w:name w:val="Nadpis ZD 1"/>
    <w:basedOn w:val="Normln"/>
    <w:next w:val="Normln"/>
    <w:uiPriority w:val="99"/>
    <w:rsid w:val="006F2A58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link w:val="ZkladntextodsazenChar"/>
    <w:uiPriority w:val="99"/>
    <w:rsid w:val="006F2A58"/>
    <w:pPr>
      <w:ind w:left="705" w:hanging="705"/>
    </w:pPr>
    <w:rPr>
      <w:rFonts w:ascii="Verdana" w:hAnsi="Verdana"/>
      <w:sz w:val="20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6F2A58"/>
    <w:rPr>
      <w:rFonts w:ascii="Verdana" w:eastAsia="Times New Roman" w:hAnsi="Verdana" w:cs="Times New Roman"/>
      <w:sz w:val="20"/>
      <w:szCs w:val="24"/>
      <w:lang w:eastAsia="cs-CZ"/>
    </w:rPr>
  </w:style>
  <w:style w:type="character" w:customStyle="1" w:styleId="NormlnodsazenChar">
    <w:name w:val="Normální odsazený Char"/>
    <w:uiPriority w:val="99"/>
    <w:rsid w:val="006F2A58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link w:val="Zkladntext3Char"/>
    <w:uiPriority w:val="99"/>
    <w:rsid w:val="006F2A58"/>
    <w:rPr>
      <w:rFonts w:ascii="Verdana" w:hAnsi="Verdana"/>
      <w:sz w:val="20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6F2A58"/>
    <w:rPr>
      <w:rFonts w:ascii="Verdana" w:eastAsia="Times New Roman" w:hAnsi="Verdana" w:cs="Times New Roman"/>
      <w:sz w:val="20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rsid w:val="006F2A58"/>
    <w:pPr>
      <w:ind w:left="705" w:hanging="705"/>
    </w:pPr>
    <w:rPr>
      <w:rFonts w:ascii="Verdana" w:hAnsi="Verdana"/>
      <w:sz w:val="20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F2A58"/>
    <w:rPr>
      <w:rFonts w:ascii="Verdana" w:eastAsia="Times New Roman" w:hAnsi="Verdana" w:cs="Times New Roman"/>
      <w:sz w:val="20"/>
      <w:szCs w:val="24"/>
      <w:lang w:eastAsia="cs-CZ"/>
    </w:rPr>
  </w:style>
  <w:style w:type="paragraph" w:styleId="Zhlav">
    <w:name w:val="header"/>
    <w:basedOn w:val="Normln"/>
    <w:link w:val="ZhlavChar"/>
    <w:rsid w:val="006F2A5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6F2A5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uiPriority w:val="99"/>
    <w:rsid w:val="006F2A5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F2A5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F2A5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6F2A5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2A58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6F2A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2A58"/>
    <w:rPr>
      <w:rFonts w:ascii="Tahoma" w:eastAsia="Times New Roman" w:hAnsi="Tahoma" w:cs="Tahoma"/>
      <w:sz w:val="16"/>
      <w:szCs w:val="16"/>
      <w:lang w:eastAsia="cs-CZ"/>
    </w:rPr>
  </w:style>
  <w:style w:type="paragraph" w:styleId="Zpat">
    <w:name w:val="footer"/>
    <w:basedOn w:val="Normln"/>
    <w:link w:val="ZpatChar"/>
    <w:uiPriority w:val="99"/>
    <w:rsid w:val="006F2A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F2A5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6F2A58"/>
  </w:style>
  <w:style w:type="character" w:customStyle="1" w:styleId="tblk">
    <w:name w:val="tblk"/>
    <w:basedOn w:val="Standardnpsmoodstavce"/>
    <w:uiPriority w:val="99"/>
    <w:rsid w:val="006F2A58"/>
  </w:style>
  <w:style w:type="paragraph" w:styleId="Normlnweb">
    <w:name w:val="Normal (Web)"/>
    <w:basedOn w:val="Normln"/>
    <w:uiPriority w:val="99"/>
    <w:rsid w:val="006F2A58"/>
    <w:pPr>
      <w:spacing w:after="96"/>
    </w:pPr>
    <w:rPr>
      <w:rFonts w:ascii="Arial Unicode MS" w:eastAsia="Arial Unicode MS" w:hAnsi="Arial Unicode MS" w:cs="Arial Unicode MS"/>
    </w:rPr>
  </w:style>
  <w:style w:type="paragraph" w:styleId="Prosttext">
    <w:name w:val="Plain Text"/>
    <w:basedOn w:val="Normln"/>
    <w:link w:val="ProsttextChar"/>
    <w:uiPriority w:val="99"/>
    <w:rsid w:val="006F2A58"/>
    <w:rPr>
      <w:rFonts w:ascii="Courier New" w:hAnsi="Courier New"/>
      <w:snapToGrid w:val="0"/>
      <w:sz w:val="20"/>
      <w:szCs w:val="20"/>
      <w:lang w:val="de-DE"/>
    </w:rPr>
  </w:style>
  <w:style w:type="character" w:customStyle="1" w:styleId="ProsttextChar">
    <w:name w:val="Prostý text Char"/>
    <w:basedOn w:val="Standardnpsmoodstavce"/>
    <w:link w:val="Prosttext"/>
    <w:uiPriority w:val="99"/>
    <w:rsid w:val="006F2A58"/>
    <w:rPr>
      <w:rFonts w:ascii="Courier New" w:eastAsia="Times New Roman" w:hAnsi="Courier New" w:cs="Times New Roman"/>
      <w:snapToGrid w:val="0"/>
      <w:sz w:val="20"/>
      <w:szCs w:val="20"/>
      <w:lang w:val="de-DE" w:eastAsia="cs-CZ"/>
    </w:rPr>
  </w:style>
  <w:style w:type="paragraph" w:styleId="Textpoznpodarou">
    <w:name w:val="footnote text"/>
    <w:basedOn w:val="Normln"/>
    <w:link w:val="TextpoznpodarouChar"/>
    <w:uiPriority w:val="99"/>
    <w:rsid w:val="006F2A5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F2A5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uiPriority w:val="99"/>
    <w:rsid w:val="006F2A58"/>
    <w:rPr>
      <w:color w:val="0000FF"/>
      <w:u w:val="single"/>
    </w:rPr>
  </w:style>
  <w:style w:type="paragraph" w:customStyle="1" w:styleId="Textkolonky">
    <w:name w:val="Text kolonky"/>
    <w:basedOn w:val="Normln"/>
    <w:uiPriority w:val="99"/>
    <w:rsid w:val="006F2A58"/>
    <w:pPr>
      <w:spacing w:before="40"/>
    </w:pPr>
    <w:rPr>
      <w:rFonts w:ascii="Arial Narrow" w:hAnsi="Arial Narrow"/>
      <w:spacing w:val="8"/>
      <w:kern w:val="20"/>
      <w:sz w:val="22"/>
      <w:szCs w:val="20"/>
    </w:rPr>
  </w:style>
  <w:style w:type="paragraph" w:customStyle="1" w:styleId="odsazen0">
    <w:name w:val="odsazený"/>
    <w:basedOn w:val="Normln"/>
    <w:uiPriority w:val="99"/>
    <w:rsid w:val="006F2A58"/>
    <w:pPr>
      <w:numPr>
        <w:numId w:val="6"/>
      </w:numPr>
      <w:autoSpaceDE w:val="0"/>
      <w:autoSpaceDN w:val="0"/>
      <w:spacing w:after="120" w:line="340" w:lineRule="exact"/>
    </w:pPr>
    <w:rPr>
      <w:rFonts w:ascii="Tahoma" w:hAnsi="Tahoma"/>
      <w:spacing w:val="4"/>
      <w:sz w:val="22"/>
      <w:szCs w:val="20"/>
    </w:rPr>
  </w:style>
  <w:style w:type="paragraph" w:customStyle="1" w:styleId="odr">
    <w:name w:val="odr"/>
    <w:basedOn w:val="Normln"/>
    <w:uiPriority w:val="99"/>
    <w:rsid w:val="006F2A58"/>
    <w:pPr>
      <w:numPr>
        <w:numId w:val="7"/>
      </w:numPr>
      <w:spacing w:after="120" w:line="340" w:lineRule="exact"/>
    </w:pPr>
    <w:rPr>
      <w:rFonts w:ascii="Tahoma" w:hAnsi="Tahoma"/>
      <w:spacing w:val="4"/>
      <w:sz w:val="22"/>
      <w:szCs w:val="20"/>
    </w:rPr>
  </w:style>
  <w:style w:type="paragraph" w:customStyle="1" w:styleId="tabodr">
    <w:name w:val="tabodr"/>
    <w:basedOn w:val="Normln"/>
    <w:uiPriority w:val="99"/>
    <w:rsid w:val="006F2A58"/>
    <w:pPr>
      <w:numPr>
        <w:numId w:val="8"/>
      </w:numPr>
      <w:tabs>
        <w:tab w:val="clear" w:pos="720"/>
        <w:tab w:val="num" w:pos="228"/>
      </w:tabs>
      <w:spacing w:after="20"/>
      <w:ind w:left="228" w:hanging="228"/>
    </w:pPr>
    <w:rPr>
      <w:rFonts w:ascii="Tahoma" w:hAnsi="Tahoma"/>
      <w:sz w:val="20"/>
      <w:szCs w:val="20"/>
    </w:rPr>
  </w:style>
  <w:style w:type="paragraph" w:customStyle="1" w:styleId="Odsazen">
    <w:name w:val="Odsazený"/>
    <w:basedOn w:val="Normln"/>
    <w:uiPriority w:val="99"/>
    <w:rsid w:val="006F2A58"/>
    <w:pPr>
      <w:numPr>
        <w:numId w:val="9"/>
      </w:numPr>
      <w:spacing w:after="120" w:line="320" w:lineRule="exact"/>
    </w:pPr>
    <w:rPr>
      <w:rFonts w:ascii="Tahoma" w:hAnsi="Tahoma"/>
      <w:spacing w:val="4"/>
      <w:sz w:val="22"/>
      <w:szCs w:val="20"/>
    </w:rPr>
  </w:style>
  <w:style w:type="paragraph" w:customStyle="1" w:styleId="odr1">
    <w:name w:val="odr1"/>
    <w:basedOn w:val="odr"/>
    <w:uiPriority w:val="99"/>
    <w:rsid w:val="000C760B"/>
    <w:pPr>
      <w:numPr>
        <w:ilvl w:val="1"/>
        <w:numId w:val="10"/>
      </w:numPr>
      <w:tabs>
        <w:tab w:val="num" w:pos="1140"/>
      </w:tabs>
      <w:ind w:hanging="567"/>
    </w:pPr>
    <w:rPr>
      <w:rFonts w:cs="Tahoma"/>
      <w:szCs w:val="22"/>
    </w:rPr>
  </w:style>
  <w:style w:type="paragraph" w:customStyle="1" w:styleId="StylBr1">
    <w:name w:val="StylBr1"/>
    <w:basedOn w:val="Normln"/>
    <w:next w:val="Normln"/>
    <w:uiPriority w:val="99"/>
    <w:rsid w:val="006F2A58"/>
    <w:rPr>
      <w:b/>
      <w:szCs w:val="20"/>
    </w:rPr>
  </w:style>
  <w:style w:type="paragraph" w:customStyle="1" w:styleId="1MANUAL-nadpis">
    <w:name w:val="1 MANUAL-nadpis"/>
    <w:basedOn w:val="Nadpis7"/>
    <w:autoRedefine/>
    <w:uiPriority w:val="99"/>
    <w:rsid w:val="006F2A58"/>
    <w:pPr>
      <w:keepNext/>
      <w:tabs>
        <w:tab w:val="clear" w:pos="4680"/>
      </w:tabs>
      <w:spacing w:after="480"/>
      <w:ind w:left="0"/>
    </w:pPr>
    <w:rPr>
      <w:rFonts w:cs="Arial"/>
      <w:b/>
      <w:bCs/>
      <w:snapToGrid w:val="0"/>
      <w:sz w:val="48"/>
      <w:szCs w:val="48"/>
    </w:rPr>
  </w:style>
  <w:style w:type="paragraph" w:customStyle="1" w:styleId="Textbubliny1">
    <w:name w:val="Text bubliny1"/>
    <w:basedOn w:val="Normln"/>
    <w:uiPriority w:val="99"/>
    <w:semiHidden/>
    <w:rsid w:val="006F2A58"/>
    <w:rPr>
      <w:rFonts w:ascii="Tahoma" w:hAnsi="Tahoma" w:cs="Tahoma"/>
      <w:sz w:val="16"/>
      <w:szCs w:val="16"/>
    </w:rPr>
  </w:style>
  <w:style w:type="paragraph" w:styleId="Nzev">
    <w:name w:val="Title"/>
    <w:aliases w:val="Název části"/>
    <w:basedOn w:val="Normln"/>
    <w:link w:val="NzevChar"/>
    <w:uiPriority w:val="99"/>
    <w:qFormat/>
    <w:rsid w:val="006F2A58"/>
    <w:pPr>
      <w:jc w:val="center"/>
    </w:pPr>
    <w:rPr>
      <w:b/>
      <w:bCs/>
    </w:rPr>
  </w:style>
  <w:style w:type="character" w:customStyle="1" w:styleId="NzevChar">
    <w:name w:val="Název Char"/>
    <w:aliases w:val="Název části Char"/>
    <w:basedOn w:val="Standardnpsmoodstavce"/>
    <w:link w:val="Nzev"/>
    <w:uiPriority w:val="99"/>
    <w:rsid w:val="006F2A58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Siln">
    <w:name w:val="Strong"/>
    <w:uiPriority w:val="99"/>
    <w:qFormat/>
    <w:rsid w:val="006F2A58"/>
    <w:rPr>
      <w:b/>
      <w:bCs/>
    </w:rPr>
  </w:style>
  <w:style w:type="paragraph" w:customStyle="1" w:styleId="Zkladntext1">
    <w:name w:val="Základní text 1"/>
    <w:basedOn w:val="Normln"/>
    <w:next w:val="Normln"/>
    <w:uiPriority w:val="99"/>
    <w:rsid w:val="006F2A58"/>
    <w:pPr>
      <w:autoSpaceDE w:val="0"/>
      <w:autoSpaceDN w:val="0"/>
    </w:pPr>
    <w:rPr>
      <w:rFonts w:ascii="Arial" w:hAnsi="Arial" w:cs="Arial"/>
      <w:sz w:val="22"/>
    </w:rPr>
  </w:style>
  <w:style w:type="paragraph" w:customStyle="1" w:styleId="Zkladnstyl">
    <w:name w:val="Základní styl"/>
    <w:basedOn w:val="Normln"/>
    <w:uiPriority w:val="99"/>
    <w:rsid w:val="006F2A58"/>
    <w:pPr>
      <w:spacing w:after="120"/>
    </w:pPr>
  </w:style>
  <w:style w:type="paragraph" w:customStyle="1" w:styleId="Nadpis11">
    <w:name w:val="Nadpis 11"/>
    <w:basedOn w:val="Nadpis1"/>
    <w:uiPriority w:val="99"/>
    <w:rsid w:val="006F2A58"/>
    <w:pPr>
      <w:spacing w:before="240" w:after="60" w:line="288" w:lineRule="auto"/>
      <w:jc w:val="both"/>
    </w:pPr>
    <w:rPr>
      <w:rFonts w:ascii="Times New Roman" w:hAnsi="Times New Roman"/>
      <w:b/>
      <w:bCs/>
      <w:smallCaps/>
      <w:kern w:val="28"/>
      <w:sz w:val="25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odnadpis">
    <w:name w:val="Subtitle"/>
    <w:basedOn w:val="Normln"/>
    <w:next w:val="Nadpis2"/>
    <w:link w:val="PodnadpisChar"/>
    <w:uiPriority w:val="99"/>
    <w:qFormat/>
    <w:rsid w:val="006F2A58"/>
    <w:pPr>
      <w:keepNext/>
      <w:spacing w:after="600"/>
    </w:pPr>
    <w:rPr>
      <w:i/>
      <w:snapToGrid w:val="0"/>
      <w:sz w:val="30"/>
      <w:szCs w:val="20"/>
      <w:lang w:val="en-GB" w:eastAsia="en-US"/>
    </w:rPr>
  </w:style>
  <w:style w:type="character" w:customStyle="1" w:styleId="PodnadpisChar">
    <w:name w:val="Podnadpis Char"/>
    <w:basedOn w:val="Standardnpsmoodstavce"/>
    <w:link w:val="Podnadpis"/>
    <w:uiPriority w:val="99"/>
    <w:rsid w:val="006F2A58"/>
    <w:rPr>
      <w:rFonts w:ascii="Times New Roman" w:eastAsia="Times New Roman" w:hAnsi="Times New Roman" w:cs="Times New Roman"/>
      <w:i/>
      <w:snapToGrid w:val="0"/>
      <w:sz w:val="30"/>
      <w:szCs w:val="20"/>
      <w:lang w:val="en-GB"/>
    </w:rPr>
  </w:style>
  <w:style w:type="paragraph" w:styleId="Hlavikaobsahu">
    <w:name w:val="toa heading"/>
    <w:basedOn w:val="Normln"/>
    <w:next w:val="Normln"/>
    <w:uiPriority w:val="99"/>
    <w:semiHidden/>
    <w:rsid w:val="006F2A58"/>
    <w:pPr>
      <w:spacing w:before="120" w:after="120"/>
    </w:pPr>
    <w:rPr>
      <w:b/>
      <w:snapToGrid w:val="0"/>
      <w:szCs w:val="20"/>
      <w:lang w:val="en-GB" w:eastAsia="en-US"/>
    </w:rPr>
  </w:style>
  <w:style w:type="paragraph" w:styleId="Obsah1">
    <w:name w:val="toc 1"/>
    <w:basedOn w:val="Normln"/>
    <w:next w:val="Normln"/>
    <w:autoRedefine/>
    <w:uiPriority w:val="99"/>
    <w:semiHidden/>
    <w:rsid w:val="006F2A58"/>
    <w:pPr>
      <w:tabs>
        <w:tab w:val="right" w:leader="dot" w:pos="9060"/>
      </w:tabs>
    </w:pPr>
  </w:style>
  <w:style w:type="paragraph" w:styleId="Obsah2">
    <w:name w:val="toc 2"/>
    <w:basedOn w:val="Normln"/>
    <w:next w:val="Normln"/>
    <w:autoRedefine/>
    <w:uiPriority w:val="99"/>
    <w:semiHidden/>
    <w:rsid w:val="006F2A58"/>
    <w:pPr>
      <w:ind w:left="240"/>
    </w:pPr>
  </w:style>
  <w:style w:type="paragraph" w:styleId="Titulek">
    <w:name w:val="caption"/>
    <w:basedOn w:val="Normln"/>
    <w:next w:val="Normln"/>
    <w:uiPriority w:val="99"/>
    <w:qFormat/>
    <w:rsid w:val="006F2A58"/>
    <w:pPr>
      <w:spacing w:before="120" w:after="120"/>
    </w:pPr>
    <w:rPr>
      <w:b/>
      <w:bCs/>
      <w:sz w:val="20"/>
      <w:szCs w:val="20"/>
    </w:rPr>
  </w:style>
  <w:style w:type="paragraph" w:styleId="Zkladntextodsazen3">
    <w:name w:val="Body Text Indent 3"/>
    <w:basedOn w:val="Normln"/>
    <w:link w:val="Zkladntextodsazen3Char"/>
    <w:uiPriority w:val="99"/>
    <w:rsid w:val="006F2A58"/>
    <w:pPr>
      <w:spacing w:before="120"/>
      <w:ind w:left="720"/>
    </w:pPr>
    <w:rPr>
      <w:rFonts w:ascii="TimesNewRomanPSMT" w:hAnsi="TimesNewRomanPSMT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6F2A58"/>
    <w:rPr>
      <w:rFonts w:ascii="TimesNewRomanPSMT" w:eastAsia="Times New Roman" w:hAnsi="TimesNewRomanPSMT" w:cs="Times New Roman"/>
      <w:sz w:val="24"/>
      <w:szCs w:val="24"/>
      <w:lang w:eastAsia="cs-CZ"/>
    </w:rPr>
  </w:style>
  <w:style w:type="character" w:styleId="Sledovanodkaz">
    <w:name w:val="FollowedHyperlink"/>
    <w:uiPriority w:val="99"/>
    <w:rsid w:val="006F2A58"/>
    <w:rPr>
      <w:color w:val="800080"/>
      <w:u w:val="single"/>
    </w:rPr>
  </w:style>
  <w:style w:type="paragraph" w:styleId="Textvbloku">
    <w:name w:val="Block Text"/>
    <w:basedOn w:val="Normln"/>
    <w:uiPriority w:val="99"/>
    <w:rsid w:val="006F2A58"/>
    <w:pPr>
      <w:tabs>
        <w:tab w:val="left" w:pos="9000"/>
      </w:tabs>
      <w:spacing w:before="120"/>
      <w:ind w:left="720" w:right="70" w:hanging="360"/>
    </w:pPr>
  </w:style>
  <w:style w:type="paragraph" w:customStyle="1" w:styleId="CharCharCharCharCharChar">
    <w:name w:val="Char Char Char Char Char Char"/>
    <w:aliases w:val=" Char Char Char Char Char Char Char Char,Char Char Char Char Char Char Char Char"/>
    <w:basedOn w:val="Normln"/>
    <w:uiPriority w:val="99"/>
    <w:rsid w:val="006F2A58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BodySingle">
    <w:name w:val="Body Single"/>
    <w:basedOn w:val="Zkladntext"/>
    <w:uiPriority w:val="99"/>
    <w:rsid w:val="006F2A58"/>
    <w:pPr>
      <w:spacing w:before="40" w:after="80" w:line="240" w:lineRule="exact"/>
      <w:jc w:val="both"/>
    </w:pPr>
    <w:rPr>
      <w:sz w:val="16"/>
      <w:szCs w:val="16"/>
    </w:rPr>
  </w:style>
  <w:style w:type="character" w:customStyle="1" w:styleId="BodySingleChar1">
    <w:name w:val="Body Single Char1"/>
    <w:uiPriority w:val="99"/>
    <w:rsid w:val="006F2A58"/>
    <w:rPr>
      <w:rFonts w:ascii="Verdana" w:hAnsi="Verdana"/>
      <w:sz w:val="16"/>
      <w:szCs w:val="16"/>
      <w:lang w:val="cs-CZ" w:eastAsia="cs-CZ" w:bidi="ar-SA"/>
    </w:rPr>
  </w:style>
  <w:style w:type="paragraph" w:styleId="Seznamsodrkami2">
    <w:name w:val="List Bullet 2"/>
    <w:basedOn w:val="Normln"/>
    <w:uiPriority w:val="99"/>
    <w:rsid w:val="006F2A58"/>
    <w:pPr>
      <w:numPr>
        <w:ilvl w:val="1"/>
        <w:numId w:val="11"/>
      </w:numPr>
      <w:spacing w:before="60" w:after="60" w:line="240" w:lineRule="exact"/>
    </w:pPr>
    <w:rPr>
      <w:rFonts w:ascii="Verdana" w:hAnsi="Verdana"/>
      <w:sz w:val="16"/>
      <w:szCs w:val="16"/>
    </w:rPr>
  </w:style>
  <w:style w:type="paragraph" w:styleId="Seznamsodrkami3">
    <w:name w:val="List Bullet 3"/>
    <w:basedOn w:val="Normln"/>
    <w:uiPriority w:val="99"/>
    <w:rsid w:val="006F2A58"/>
    <w:pPr>
      <w:numPr>
        <w:ilvl w:val="2"/>
        <w:numId w:val="11"/>
      </w:numPr>
      <w:spacing w:before="60" w:after="60" w:line="240" w:lineRule="exact"/>
      <w:ind w:left="1786"/>
    </w:pPr>
    <w:rPr>
      <w:rFonts w:ascii="Verdana" w:hAnsi="Verdana"/>
      <w:sz w:val="16"/>
    </w:rPr>
  </w:style>
  <w:style w:type="paragraph" w:styleId="Seznamsodrkami4">
    <w:name w:val="List Bullet 4"/>
    <w:basedOn w:val="Normln"/>
    <w:uiPriority w:val="99"/>
    <w:rsid w:val="006F2A58"/>
    <w:pPr>
      <w:numPr>
        <w:ilvl w:val="3"/>
        <w:numId w:val="11"/>
      </w:numPr>
      <w:spacing w:before="60" w:after="60" w:line="240" w:lineRule="exact"/>
      <w:ind w:left="2381"/>
    </w:pPr>
    <w:rPr>
      <w:rFonts w:ascii="Verdana" w:hAnsi="Verdana"/>
      <w:sz w:val="16"/>
    </w:rPr>
  </w:style>
  <w:style w:type="paragraph" w:styleId="Seznamsodrkami5">
    <w:name w:val="List Bullet 5"/>
    <w:basedOn w:val="Normln"/>
    <w:autoRedefine/>
    <w:uiPriority w:val="99"/>
    <w:rsid w:val="006F2A58"/>
    <w:pPr>
      <w:numPr>
        <w:ilvl w:val="4"/>
        <w:numId w:val="11"/>
      </w:numPr>
      <w:spacing w:before="60" w:after="290" w:line="360" w:lineRule="auto"/>
    </w:pPr>
    <w:rPr>
      <w:rFonts w:ascii="Verdana" w:hAnsi="Verdana"/>
      <w:sz w:val="16"/>
    </w:rPr>
  </w:style>
  <w:style w:type="character" w:customStyle="1" w:styleId="text5">
    <w:name w:val="text5"/>
    <w:uiPriority w:val="99"/>
    <w:rsid w:val="006F2A58"/>
    <w:rPr>
      <w:b w:val="0"/>
      <w:bCs w:val="0"/>
      <w:color w:val="000000"/>
      <w:sz w:val="18"/>
      <w:szCs w:val="18"/>
    </w:rPr>
  </w:style>
  <w:style w:type="paragraph" w:customStyle="1" w:styleId="CharChar1Char">
    <w:name w:val="Char Char1 Char"/>
    <w:basedOn w:val="Normln"/>
    <w:uiPriority w:val="99"/>
    <w:rsid w:val="006F2A58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Char">
    <w:name w:val="Char"/>
    <w:basedOn w:val="Normln"/>
    <w:uiPriority w:val="99"/>
    <w:rsid w:val="006F2A58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Odstavecseseznamem1">
    <w:name w:val="Odstavec se seznamem1"/>
    <w:basedOn w:val="Normln"/>
    <w:uiPriority w:val="99"/>
    <w:rsid w:val="006F2A58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customStyle="1" w:styleId="Rozloendokumentu1">
    <w:name w:val="Rozložení dokumentu1"/>
    <w:basedOn w:val="Normln"/>
    <w:uiPriority w:val="99"/>
    <w:semiHidden/>
    <w:rsid w:val="006F2A58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CharCharChar">
    <w:name w:val="Char Char Char Char Char Char Char Char Char Char"/>
    <w:basedOn w:val="Normln"/>
    <w:uiPriority w:val="99"/>
    <w:rsid w:val="006F2A58"/>
    <w:pPr>
      <w:numPr>
        <w:numId w:val="12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table" w:styleId="Mkatabulky">
    <w:name w:val="Table Grid"/>
    <w:basedOn w:val="Normlntabulka"/>
    <w:uiPriority w:val="59"/>
    <w:rsid w:val="006F2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Conclusion de partie"/>
    <w:basedOn w:val="Normln"/>
    <w:link w:val="OdstavecseseznamemChar"/>
    <w:uiPriority w:val="1"/>
    <w:qFormat/>
    <w:rsid w:val="006F2A58"/>
    <w:pPr>
      <w:ind w:left="708"/>
    </w:pPr>
  </w:style>
  <w:style w:type="paragraph" w:customStyle="1" w:styleId="NormalOdsaz">
    <w:name w:val="NormalOdsaz"/>
    <w:basedOn w:val="Normln"/>
    <w:uiPriority w:val="99"/>
    <w:rsid w:val="006F2A58"/>
    <w:pPr>
      <w:widowControl/>
      <w:adjustRightInd/>
      <w:spacing w:line="276" w:lineRule="auto"/>
      <w:ind w:left="3402"/>
      <w:textAlignment w:val="auto"/>
    </w:pPr>
    <w:rPr>
      <w:rFonts w:ascii="Calibri" w:hAnsi="Calibri"/>
      <w:sz w:val="22"/>
      <w:szCs w:val="20"/>
      <w:lang w:val="en-US" w:eastAsia="en-US" w:bidi="en-US"/>
    </w:rPr>
  </w:style>
  <w:style w:type="numbering" w:customStyle="1" w:styleId="StylSodrkami">
    <w:name w:val="Styl S odrážkami"/>
    <w:basedOn w:val="Bezseznamu"/>
    <w:rsid w:val="006F2A58"/>
    <w:pPr>
      <w:numPr>
        <w:numId w:val="14"/>
      </w:numPr>
    </w:pPr>
  </w:style>
  <w:style w:type="numbering" w:customStyle="1" w:styleId="StylVcerovov10b">
    <w:name w:val="Styl Víceúrovňové 10 b."/>
    <w:basedOn w:val="Bezseznamu"/>
    <w:rsid w:val="006F2A58"/>
    <w:pPr>
      <w:numPr>
        <w:numId w:val="15"/>
      </w:numPr>
    </w:pPr>
  </w:style>
  <w:style w:type="paragraph" w:customStyle="1" w:styleId="StyleBoldCenteredAfter6pt">
    <w:name w:val="Style Bold Centered After:  6 pt"/>
    <w:basedOn w:val="Normln"/>
    <w:uiPriority w:val="99"/>
    <w:rsid w:val="006F2A58"/>
    <w:pPr>
      <w:widowControl/>
      <w:adjustRightInd/>
      <w:spacing w:after="120" w:line="276" w:lineRule="auto"/>
      <w:ind w:left="284"/>
      <w:jc w:val="center"/>
      <w:textAlignment w:val="auto"/>
    </w:pPr>
    <w:rPr>
      <w:rFonts w:ascii="Calibri" w:hAnsi="Calibri"/>
      <w:b/>
      <w:bCs/>
      <w:color w:val="1F497D"/>
      <w:sz w:val="22"/>
      <w:szCs w:val="20"/>
      <w:lang w:val="en-US" w:eastAsia="en-US" w:bidi="en-US"/>
    </w:rPr>
  </w:style>
  <w:style w:type="paragraph" w:customStyle="1" w:styleId="NormalOdsazOdr">
    <w:name w:val="NormalOdsazOdr"/>
    <w:basedOn w:val="Normln"/>
    <w:uiPriority w:val="99"/>
    <w:rsid w:val="006F2A58"/>
    <w:pPr>
      <w:widowControl/>
      <w:numPr>
        <w:numId w:val="16"/>
      </w:numPr>
      <w:adjustRightInd/>
      <w:spacing w:line="276" w:lineRule="auto"/>
      <w:jc w:val="left"/>
      <w:textAlignment w:val="auto"/>
    </w:pPr>
    <w:rPr>
      <w:rFonts w:ascii="Calibri" w:hAnsi="Calibri"/>
      <w:sz w:val="22"/>
      <w:szCs w:val="20"/>
      <w:lang w:val="en-US" w:eastAsia="en-US" w:bidi="en-US"/>
    </w:rPr>
  </w:style>
  <w:style w:type="paragraph" w:customStyle="1" w:styleId="Default">
    <w:name w:val="Default"/>
    <w:uiPriority w:val="99"/>
    <w:rsid w:val="006F2A5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cs-CZ"/>
    </w:rPr>
  </w:style>
  <w:style w:type="paragraph" w:styleId="Bezmezer">
    <w:name w:val="No Spacing"/>
    <w:uiPriority w:val="99"/>
    <w:qFormat/>
    <w:rsid w:val="006F2A5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ate1">
    <w:name w:val="Date1"/>
    <w:basedOn w:val="Normln"/>
    <w:uiPriority w:val="99"/>
    <w:rsid w:val="006F2A58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lang w:val="en-US" w:eastAsia="en-US" w:bidi="hi-IN"/>
    </w:rPr>
  </w:style>
  <w:style w:type="character" w:styleId="Znakapoznpodarou">
    <w:name w:val="footnote reference"/>
    <w:uiPriority w:val="99"/>
    <w:rsid w:val="006F2A58"/>
    <w:rPr>
      <w:vertAlign w:val="superscript"/>
    </w:rPr>
  </w:style>
  <w:style w:type="paragraph" w:customStyle="1" w:styleId="Zkladntext21">
    <w:name w:val="Základní text 21"/>
    <w:basedOn w:val="Normln"/>
    <w:uiPriority w:val="99"/>
    <w:rsid w:val="006F2A58"/>
    <w:pPr>
      <w:widowControl/>
      <w:suppressAutoHyphens/>
      <w:adjustRightInd/>
      <w:spacing w:line="240" w:lineRule="auto"/>
      <w:textAlignment w:val="auto"/>
    </w:pPr>
    <w:rPr>
      <w:rFonts w:ascii="Verdana" w:hAnsi="Verdana"/>
      <w:sz w:val="20"/>
      <w:lang w:eastAsia="ar-SA"/>
    </w:rPr>
  </w:style>
  <w:style w:type="character" w:customStyle="1" w:styleId="address">
    <w:name w:val="address"/>
    <w:basedOn w:val="Standardnpsmoodstavce"/>
    <w:uiPriority w:val="99"/>
    <w:rsid w:val="006F2A58"/>
  </w:style>
  <w:style w:type="paragraph" w:customStyle="1" w:styleId="PODPOMLCKA">
    <w:name w:val="PODPOMLCKA"/>
    <w:basedOn w:val="Normln"/>
    <w:uiPriority w:val="99"/>
    <w:rsid w:val="006F2A58"/>
    <w:pPr>
      <w:widowControl/>
      <w:suppressAutoHyphens/>
      <w:overflowPunct w:val="0"/>
      <w:autoSpaceDE w:val="0"/>
      <w:adjustRightInd/>
      <w:spacing w:before="60" w:after="60" w:line="240" w:lineRule="auto"/>
      <w:ind w:left="567" w:hanging="227"/>
    </w:pPr>
    <w:rPr>
      <w:sz w:val="20"/>
      <w:szCs w:val="20"/>
      <w:lang w:eastAsia="ar-SA"/>
    </w:rPr>
  </w:style>
  <w:style w:type="paragraph" w:customStyle="1" w:styleId="HLAVICKA">
    <w:name w:val="HLAVICKA"/>
    <w:basedOn w:val="Normln"/>
    <w:uiPriority w:val="99"/>
    <w:rsid w:val="006F2A58"/>
    <w:pPr>
      <w:widowControl/>
      <w:tabs>
        <w:tab w:val="left" w:pos="284"/>
        <w:tab w:val="left" w:pos="1134"/>
      </w:tabs>
      <w:suppressAutoHyphens/>
      <w:overflowPunct w:val="0"/>
      <w:autoSpaceDE w:val="0"/>
      <w:adjustRightInd/>
      <w:spacing w:after="60" w:line="240" w:lineRule="auto"/>
      <w:jc w:val="left"/>
    </w:pPr>
    <w:rPr>
      <w:sz w:val="20"/>
      <w:szCs w:val="20"/>
      <w:lang w:eastAsia="ar-SA"/>
    </w:rPr>
  </w:style>
  <w:style w:type="paragraph" w:customStyle="1" w:styleId="BODY1">
    <w:name w:val="BODY (1)"/>
    <w:basedOn w:val="Normln"/>
    <w:uiPriority w:val="99"/>
    <w:rsid w:val="006F2A58"/>
    <w:pPr>
      <w:widowControl/>
      <w:suppressAutoHyphens/>
      <w:overflowPunct w:val="0"/>
      <w:autoSpaceDE w:val="0"/>
      <w:adjustRightInd/>
      <w:spacing w:before="60" w:after="60" w:line="240" w:lineRule="auto"/>
      <w:ind w:left="284"/>
    </w:pPr>
    <w:rPr>
      <w:sz w:val="20"/>
      <w:szCs w:val="20"/>
      <w:lang w:eastAsia="ar-SA"/>
    </w:rPr>
  </w:style>
  <w:style w:type="paragraph" w:customStyle="1" w:styleId="1">
    <w:name w:val="1)"/>
    <w:basedOn w:val="Normln"/>
    <w:uiPriority w:val="99"/>
    <w:rsid w:val="006F2A58"/>
    <w:pPr>
      <w:widowControl/>
      <w:suppressAutoHyphens/>
      <w:overflowPunct w:val="0"/>
      <w:autoSpaceDE w:val="0"/>
      <w:adjustRightInd/>
      <w:spacing w:before="60" w:after="60" w:line="240" w:lineRule="auto"/>
      <w:ind w:left="284" w:hanging="284"/>
    </w:pPr>
    <w:rPr>
      <w:sz w:val="20"/>
      <w:szCs w:val="20"/>
      <w:lang w:eastAsia="ar-SA"/>
    </w:rPr>
  </w:style>
  <w:style w:type="paragraph" w:customStyle="1" w:styleId="NormlnIMP">
    <w:name w:val="Normální_IMP"/>
    <w:basedOn w:val="Normln"/>
    <w:uiPriority w:val="99"/>
    <w:rsid w:val="006F2A58"/>
    <w:pPr>
      <w:widowControl/>
      <w:suppressAutoHyphens/>
      <w:overflowPunct w:val="0"/>
      <w:autoSpaceDE w:val="0"/>
      <w:adjustRightInd/>
      <w:spacing w:line="228" w:lineRule="auto"/>
      <w:jc w:val="left"/>
    </w:pPr>
    <w:rPr>
      <w:szCs w:val="20"/>
      <w:lang w:eastAsia="ar-SA"/>
    </w:rPr>
  </w:style>
  <w:style w:type="paragraph" w:customStyle="1" w:styleId="Vlastntext">
    <w:name w:val="Vlastní text"/>
    <w:uiPriority w:val="99"/>
    <w:rsid w:val="006F2A58"/>
    <w:pPr>
      <w:suppressAutoHyphens/>
      <w:spacing w:before="120" w:after="120" w:line="240" w:lineRule="auto"/>
      <w:ind w:firstLine="709"/>
      <w:jc w:val="both"/>
    </w:pPr>
    <w:rPr>
      <w:rFonts w:ascii="Arial" w:eastAsia="Arial" w:hAnsi="Arial" w:cs="Arial"/>
      <w:lang w:eastAsia="ar-SA"/>
    </w:rPr>
  </w:style>
  <w:style w:type="paragraph" w:customStyle="1" w:styleId="NormlnsWWW5">
    <w:name w:val="Normální (síť WWW)5"/>
    <w:basedOn w:val="Normln"/>
    <w:uiPriority w:val="99"/>
    <w:rsid w:val="006F2A58"/>
    <w:pPr>
      <w:widowControl/>
      <w:adjustRightInd/>
      <w:spacing w:before="50" w:after="100" w:afterAutospacing="1" w:line="240" w:lineRule="auto"/>
      <w:textAlignment w:val="auto"/>
    </w:pPr>
    <w:rPr>
      <w:rFonts w:ascii="Tahoma" w:eastAsia="Arial Unicode MS" w:hAnsi="Tahoma" w:cs="Tahoma"/>
      <w:sz w:val="22"/>
      <w:szCs w:val="22"/>
    </w:rPr>
  </w:style>
  <w:style w:type="paragraph" w:customStyle="1" w:styleId="Textbodu">
    <w:name w:val="Text bodu"/>
    <w:basedOn w:val="Normln"/>
    <w:uiPriority w:val="99"/>
    <w:rsid w:val="006F2A58"/>
    <w:pPr>
      <w:widowControl/>
      <w:tabs>
        <w:tab w:val="num" w:pos="850"/>
      </w:tabs>
      <w:adjustRightInd/>
      <w:spacing w:line="240" w:lineRule="auto"/>
      <w:ind w:left="850" w:hanging="425"/>
      <w:textAlignment w:val="auto"/>
      <w:outlineLvl w:val="8"/>
    </w:pPr>
    <w:rPr>
      <w:szCs w:val="20"/>
    </w:rPr>
  </w:style>
  <w:style w:type="paragraph" w:customStyle="1" w:styleId="Textpsmene">
    <w:name w:val="Text písmene"/>
    <w:basedOn w:val="Normln"/>
    <w:uiPriority w:val="99"/>
    <w:rsid w:val="006F2A58"/>
    <w:pPr>
      <w:widowControl/>
      <w:tabs>
        <w:tab w:val="num" w:pos="425"/>
      </w:tabs>
      <w:adjustRightInd/>
      <w:spacing w:line="240" w:lineRule="auto"/>
      <w:ind w:left="425" w:hanging="425"/>
      <w:textAlignment w:val="auto"/>
      <w:outlineLvl w:val="7"/>
    </w:pPr>
    <w:rPr>
      <w:szCs w:val="20"/>
    </w:rPr>
  </w:style>
  <w:style w:type="character" w:customStyle="1" w:styleId="WW8Num6z0">
    <w:name w:val="WW8Num6z0"/>
    <w:uiPriority w:val="99"/>
    <w:rsid w:val="006F2A58"/>
    <w:rPr>
      <w:rFonts w:ascii="Wingdings" w:hAnsi="Wingdings"/>
    </w:rPr>
  </w:style>
  <w:style w:type="paragraph" w:customStyle="1" w:styleId="normln0">
    <w:name w:val="normální"/>
    <w:basedOn w:val="Normln"/>
    <w:uiPriority w:val="99"/>
    <w:rsid w:val="006F2A58"/>
    <w:pPr>
      <w:widowControl/>
      <w:suppressAutoHyphens/>
      <w:adjustRightInd/>
      <w:spacing w:line="240" w:lineRule="auto"/>
      <w:jc w:val="left"/>
      <w:textAlignment w:val="auto"/>
    </w:pPr>
    <w:rPr>
      <w:rFonts w:ascii="Arial" w:hAnsi="Arial" w:cs="Arial"/>
      <w:sz w:val="20"/>
      <w:szCs w:val="20"/>
      <w:lang w:eastAsia="ar-SA"/>
    </w:rPr>
  </w:style>
  <w:style w:type="character" w:customStyle="1" w:styleId="cpvselected1">
    <w:name w:val="cpvselected1"/>
    <w:basedOn w:val="Standardnpsmoodstavce"/>
    <w:uiPriority w:val="99"/>
    <w:rsid w:val="006F2A58"/>
    <w:rPr>
      <w:color w:val="FF0000"/>
    </w:rPr>
  </w:style>
  <w:style w:type="paragraph" w:customStyle="1" w:styleId="Textodstavce">
    <w:name w:val="Text odstavce"/>
    <w:basedOn w:val="Normln"/>
    <w:uiPriority w:val="99"/>
    <w:rsid w:val="006F2A58"/>
    <w:pPr>
      <w:widowControl/>
      <w:numPr>
        <w:numId w:val="22"/>
      </w:numPr>
      <w:tabs>
        <w:tab w:val="left" w:pos="851"/>
      </w:tabs>
      <w:adjustRightInd/>
      <w:spacing w:before="120" w:after="120" w:line="240" w:lineRule="auto"/>
      <w:textAlignment w:val="auto"/>
      <w:outlineLvl w:val="6"/>
    </w:pPr>
  </w:style>
  <w:style w:type="character" w:customStyle="1" w:styleId="OdstavecseseznamemChar">
    <w:name w:val="Odstavec se seznamem Char"/>
    <w:aliases w:val="Conclusion de partie Char"/>
    <w:link w:val="Odstavecseseznamem"/>
    <w:uiPriority w:val="1"/>
    <w:locked/>
    <w:rsid w:val="00EF25E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0C7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Vladimír Levandovský</cp:lastModifiedBy>
  <cp:revision>11</cp:revision>
  <cp:lastPrinted>2015-01-15T13:02:00Z</cp:lastPrinted>
  <dcterms:created xsi:type="dcterms:W3CDTF">2021-08-10T11:48:00Z</dcterms:created>
  <dcterms:modified xsi:type="dcterms:W3CDTF">2023-04-14T11:52:00Z</dcterms:modified>
</cp:coreProperties>
</file>